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sz w:val="21"/>
        </w:rPr>
        <mc:AlternateContent>
          <mc:Choice Requires="wps">
            <w:drawing>
              <wp:anchor distT="0" distB="0" distL="114300" distR="114300" simplePos="0" relativeHeight="251659264" behindDoc="0" locked="0" layoutInCell="1" allowOverlap="1">
                <wp:simplePos x="0" y="0"/>
                <wp:positionH relativeFrom="column">
                  <wp:posOffset>886460</wp:posOffset>
                </wp:positionH>
                <wp:positionV relativeFrom="paragraph">
                  <wp:posOffset>-317500</wp:posOffset>
                </wp:positionV>
                <wp:extent cx="7355205" cy="500380"/>
                <wp:effectExtent l="0" t="0" r="0" b="0"/>
                <wp:wrapNone/>
                <wp:docPr id="14" name="文本框 14"/>
                <wp:cNvGraphicFramePr/>
                <a:graphic xmlns:a="http://schemas.openxmlformats.org/drawingml/2006/main">
                  <a:graphicData uri="http://schemas.microsoft.com/office/word/2010/wordprocessingShape">
                    <wps:wsp>
                      <wps:cNvSpPr txBox="1"/>
                      <wps:spPr>
                        <a:xfrm>
                          <a:off x="3030220" y="90805"/>
                          <a:ext cx="7355205" cy="500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鄂州</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市</w:t>
                            </w:r>
                            <w:r>
                              <w:rPr>
                                <w:rFonts w:hint="default" w:ascii="方正小标宋简体" w:hAnsi="方正小标宋简体" w:eastAsia="方正小标宋简体" w:cs="方正小标宋简体"/>
                                <w:b w:val="0"/>
                                <w:bCs w:val="0"/>
                                <w:i w:val="0"/>
                                <w:iCs w:val="0"/>
                                <w:caps w:val="0"/>
                                <w:color w:val="auto"/>
                                <w:spacing w:val="0"/>
                                <w:sz w:val="44"/>
                                <w:szCs w:val="44"/>
                                <w:shd w:val="clear" w:fill="FFFFFF"/>
                              </w:rPr>
                              <w:t>新就业形态</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劳动纠纷</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一站式</w:t>
                            </w:r>
                            <w:r>
                              <w:rPr>
                                <w:rFonts w:hint="default" w:ascii="方正小标宋简体" w:hAnsi="方正小标宋简体" w:eastAsia="方正小标宋简体" w:cs="方正小标宋简体"/>
                                <w:b w:val="0"/>
                                <w:bCs w:val="0"/>
                                <w:i w:val="0"/>
                                <w:iCs w:val="0"/>
                                <w:caps w:val="0"/>
                                <w:color w:val="auto"/>
                                <w:spacing w:val="0"/>
                                <w:sz w:val="44"/>
                                <w:szCs w:val="44"/>
                                <w:shd w:val="clear" w:fill="FFFFFF"/>
                              </w:rPr>
                              <w:t>维权</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中心</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工作流程图</w:t>
                            </w:r>
                          </w:p>
                          <w:p>
                            <w:pPr>
                              <w:rPr>
                                <w:rFonts w:hint="eastAsia" w:ascii="方正小标宋简体" w:hAnsi="方正小标宋简体" w:eastAsia="方正小标宋简体" w:cs="方正小标宋简体"/>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8pt;margin-top:-25pt;height:39.4pt;width:579.15pt;z-index:251659264;mso-width-relative:page;mso-height-relative:page;" filled="f" stroked="f" coordsize="21600,21600" o:gfxdata="UEsFBgAAAAAAAAAAAAAAAAAAAAAAAFBLAwQKAAAAAACHTuJAAAAAAAAAAAAAAAAABAAAAGRycy9Q&#10;SwMEFAAAAAgAh07iQB/giOXcAAAACwEAAA8AAABkcnMvZG93bnJldi54bWxNj8tOwzAQRfdI/IM1&#10;SOxau0EtSRqnQpEqJASLlm7YOfE0iWqPQ+w+4OtxV2V5NUd3zi1WF2vYCUffO5IwmwpgSI3TPbUS&#10;dp/rSQrMB0VaGUco4Qc9rMr7u0Ll2p1pg6dtaFksIZ8rCV0IQ865bzq0yk/dgBRvezdaFWIcW65H&#10;dY7l1vBEiAW3qqf4oVMDVh02h+3RSnir1h9qUyc2/TXV6/v+Zfjefc2lfHyYiSWwgJdwg+GqH9Wh&#10;jE61O5L2zMT8lC0iKmEyF3HUlUiy5wxYLSFJU+Blwf9vKP8AUEsDBBQAAAAIAIdO4kDlJ/asKwIA&#10;ACQEAAAOAAAAZHJzL2Uyb0RvYy54bWytU82O0zAQviPxDpbvNOnfbrdquiq7KkJasSsVxNl17CaS&#10;7TG226Q8ALwBJy7cea4+B2On7VbACXFxJjPjGX/ffDO7bbUiO+F8Daag/V5OiTAcytpsCvrh/fLV&#10;hBIfmCmZAiMKuhee3s5fvpg1dioGUIEqhSNYxPhpYwtahWCnWeZ5JTTzPbDCYFCC0yzgr9tkpWMN&#10;VtcqG+T5VdaAK60DLrxH730XpPNUX0rBw6OUXgSiCopvC+l06VzHM5vP2HTjmK1qfnwG+4dXaFYb&#10;bHoudc8CI1tX/1FK19yBBxl6HHQGUtZcJAyIpp//hmZVMSsSFiTH2zNN/v+V5e92T47UJc5uRIlh&#10;Gmd0+Pb18P3n4ccXgj4kqLF+inkri5mhfQ0tJp/8Hp0Rdyudjl9ERDA+zIf5YICE7wt6k0/ycUe0&#10;aAPhGL4ejscDdBKO8XGeDydpEtlzHet8eCNAk2gU1OEgE79s9+ADvglTTymxrYFlrVQapjKkKejV&#10;cJynC+cI3lAGL0Y03aujFdp1e4S4hnKPCB10IvGWL2ts/sB8eGIOVYFwUOnhEQ+pAJvA0aKkAvf5&#10;b/6Yj8PCKCUNqqyg/tOWOUGJemtwjDf90SjKMv2MxteRMncZWV9GzFbfAQq5jztleTJjflAnUzrQ&#10;H3EhFrErhpjh2Lug4WTehU77uFBcLBYpCYVoWXgwK8tj6Y7OxTaArBPTkaaOmyN7KMU0gOPaRK1f&#10;/qes5+We/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f4Ijl3AAAAAsBAAAPAAAAAAAAAAEAIAAA&#10;ADgAAABkcnMvZG93bnJldi54bWxQSwECFAAUAAAACACHTuJA5Sf2rCsCAAAkBAAADgAAAAAAAAAB&#10;ACAAAABBAQAAZHJzL2Uyb0RvYy54bWxQSwUGAAAAAAYABgBZAQAA3gUAAAAA&#10;">
                <v:fill on="f" focussize="0,0"/>
                <v:stroke on="f" weight="0.5pt"/>
                <v:imagedata o:title=""/>
                <o:lock v:ext="edit" aspectratio="f"/>
                <v:textbox>
                  <w:txbxContent>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鄂州</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市</w:t>
                      </w:r>
                      <w:r>
                        <w:rPr>
                          <w:rFonts w:hint="default" w:ascii="方正小标宋简体" w:hAnsi="方正小标宋简体" w:eastAsia="方正小标宋简体" w:cs="方正小标宋简体"/>
                          <w:b w:val="0"/>
                          <w:bCs w:val="0"/>
                          <w:i w:val="0"/>
                          <w:iCs w:val="0"/>
                          <w:caps w:val="0"/>
                          <w:color w:val="auto"/>
                          <w:spacing w:val="0"/>
                          <w:sz w:val="44"/>
                          <w:szCs w:val="44"/>
                          <w:shd w:val="clear" w:fill="FFFFFF"/>
                        </w:rPr>
                        <w:t>新就业形态</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劳动纠纷</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一站式</w:t>
                      </w:r>
                      <w:r>
                        <w:rPr>
                          <w:rFonts w:hint="default" w:ascii="方正小标宋简体" w:hAnsi="方正小标宋简体" w:eastAsia="方正小标宋简体" w:cs="方正小标宋简体"/>
                          <w:b w:val="0"/>
                          <w:bCs w:val="0"/>
                          <w:i w:val="0"/>
                          <w:iCs w:val="0"/>
                          <w:caps w:val="0"/>
                          <w:color w:val="auto"/>
                          <w:spacing w:val="0"/>
                          <w:sz w:val="44"/>
                          <w:szCs w:val="44"/>
                          <w:shd w:val="clear" w:fill="FFFFFF"/>
                        </w:rPr>
                        <w:t>维权</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中心</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工作流程图</w:t>
                      </w:r>
                    </w:p>
                    <w:p>
                      <w:pPr>
                        <w:rPr>
                          <w:rFonts w:hint="eastAsia" w:ascii="方正小标宋简体" w:hAnsi="方正小标宋简体" w:eastAsia="方正小标宋简体" w:cs="方正小标宋简体"/>
                          <w:sz w:val="44"/>
                          <w:szCs w:val="44"/>
                        </w:rPr>
                      </w:pPr>
                    </w:p>
                  </w:txbxContent>
                </v:textbox>
              </v:shape>
            </w:pict>
          </mc:Fallback>
        </mc:AlternateContent>
      </w:r>
      <w:r>
        <w:rPr>
          <w:sz w:val="21"/>
        </w:rPr>
        <mc:AlternateContent>
          <mc:Choice Requires="wpg">
            <w:drawing>
              <wp:anchor distT="0" distB="0" distL="114300" distR="114300" simplePos="0" relativeHeight="251660288" behindDoc="0" locked="0" layoutInCell="1" allowOverlap="1">
                <wp:simplePos x="0" y="0"/>
                <wp:positionH relativeFrom="column">
                  <wp:posOffset>33020</wp:posOffset>
                </wp:positionH>
                <wp:positionV relativeFrom="paragraph">
                  <wp:posOffset>434975</wp:posOffset>
                </wp:positionV>
                <wp:extent cx="8889365" cy="5701030"/>
                <wp:effectExtent l="4445" t="4445" r="6350" b="9525"/>
                <wp:wrapNone/>
                <wp:docPr id="34" name="组合 34"/>
                <wp:cNvGraphicFramePr/>
                <a:graphic xmlns:a="http://schemas.openxmlformats.org/drawingml/2006/main">
                  <a:graphicData uri="http://schemas.microsoft.com/office/word/2010/wordprocessingGroup">
                    <wpg:wgp>
                      <wpg:cNvGrpSpPr/>
                      <wpg:grpSpPr>
                        <a:xfrm>
                          <a:off x="0" y="0"/>
                          <a:ext cx="8889365" cy="5701030"/>
                          <a:chOff x="4019" y="2640"/>
                          <a:chExt cx="13999" cy="8978"/>
                        </a:xfrm>
                      </wpg:grpSpPr>
                      <wps:wsp>
                        <wps:cNvPr id="53" name="直接连接符 53"/>
                        <wps:cNvCnPr/>
                        <wps:spPr>
                          <a:xfrm rot="16200000">
                            <a:off x="11027" y="-62"/>
                            <a:ext cx="0" cy="11906"/>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2" name="直接连接符 52"/>
                        <wps:cNvCnPr/>
                        <wps:spPr>
                          <a:xfrm>
                            <a:off x="11047" y="5302"/>
                            <a:ext cx="0" cy="5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8" name="流程图: 过程 8"/>
                        <wps:cNvSpPr/>
                        <wps:spPr>
                          <a:xfrm>
                            <a:off x="4019" y="6377"/>
                            <a:ext cx="2126" cy="2667"/>
                          </a:xfrm>
                          <a:prstGeom prst="flowChartProcess">
                            <a:avLst/>
                          </a:prstGeom>
                          <a:noFill/>
                          <a:ln w="6350" cap="flat" cmpd="sng" algn="ctr">
                            <a:solidFill>
                              <a:schemeClr val="tx1"/>
                            </a:solidFill>
                            <a:prstDash val="solid"/>
                            <a:miter lim="800000"/>
                          </a:ln>
                          <a:effectLst/>
                        </wps:spPr>
                        <wps:txbx>
                          <w:txbxContent>
                            <w:p>
                              <w:pPr>
                                <w:jc w:val="both"/>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调解：当事人选择调解的，以便利当事双方为原则，就近选择镇(区)、工会调解组织或企业调解组织进行调解。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流程图: 过程 9"/>
                        <wps:cNvSpPr/>
                        <wps:spPr>
                          <a:xfrm>
                            <a:off x="6390" y="6377"/>
                            <a:ext cx="2126" cy="2665"/>
                          </a:xfrm>
                          <a:prstGeom prst="flowChartProcess">
                            <a:avLst/>
                          </a:prstGeom>
                          <a:noFill/>
                          <a:ln w="6350" cap="flat" cmpd="sng" algn="ctr">
                            <a:solidFill>
                              <a:schemeClr val="tx1"/>
                            </a:solidFill>
                            <a:prstDash val="solid"/>
                            <a:miter lim="800000"/>
                          </a:ln>
                          <a:effectLst/>
                        </wps:spPr>
                        <wps:txbx>
                          <w:txbxContent>
                            <w:p>
                              <w:pPr>
                                <w:jc w:val="both"/>
                                <w:rPr>
                                  <w:rFonts w:hint="eastAsia"/>
                                  <w:lang w:val="en-US" w:eastAsia="zh-CN"/>
                                </w:rPr>
                              </w:pPr>
                              <w:r>
                                <w:rPr>
                                  <w:rFonts w:hint="eastAsia" w:ascii="仿宋_GB2312" w:hAnsi="仿宋_GB2312" w:eastAsia="仿宋_GB2312" w:cs="仿宋_GB2312"/>
                                  <w:b/>
                                  <w:bCs/>
                                  <w:spacing w:val="0"/>
                                  <w:sz w:val="24"/>
                                  <w:szCs w:val="24"/>
                                  <w:lang w:val="en-US" w:eastAsia="zh-CN"/>
                                </w:rPr>
                                <w:t>监察：资料齐全当日立案，人员较少的现场制作询问笔录，对涉案用人单位(建设项目)进行调查，组织当事人进行调解。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流程图: 过程 10"/>
                        <wps:cNvSpPr/>
                        <wps:spPr>
                          <a:xfrm>
                            <a:off x="8780" y="6377"/>
                            <a:ext cx="2126" cy="2665"/>
                          </a:xfrm>
                          <a:prstGeom prst="flowChartProcess">
                            <a:avLst/>
                          </a:prstGeom>
                          <a:noFill/>
                          <a:ln w="6350" cap="flat" cmpd="sng" algn="ctr">
                            <a:solidFill>
                              <a:schemeClr val="tx1"/>
                            </a:solidFill>
                            <a:prstDash val="solid"/>
                            <a:miter lim="800000"/>
                          </a:ln>
                          <a:effectLst/>
                        </wps:spPr>
                        <wps:txbx>
                          <w:txbxContent>
                            <w:p>
                              <w:pPr>
                                <w:jc w:val="both"/>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仲裁：资料齐全当日立案，符合条件的提供法律援助。案情简明的进入速裁或简易案件模式，组织当事人进行调解。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流程图: 过程 11"/>
                        <wps:cNvSpPr/>
                        <wps:spPr>
                          <a:xfrm>
                            <a:off x="11159" y="6377"/>
                            <a:ext cx="2126" cy="2665"/>
                          </a:xfrm>
                          <a:prstGeom prst="flowChartProcess">
                            <a:avLst/>
                          </a:prstGeom>
                          <a:noFill/>
                          <a:ln w="6350" cap="flat" cmpd="sng" algn="ctr">
                            <a:solidFill>
                              <a:schemeClr val="tx1"/>
                            </a:solidFill>
                            <a:prstDash val="solid"/>
                            <a:miter lim="800000"/>
                          </a:ln>
                          <a:effectLst/>
                        </wps:spPr>
                        <wps:txbx>
                          <w:txbxContent>
                            <w:p>
                              <w:pPr>
                                <w:jc w:val="both"/>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工会：当事人选择调解的，或仲裁委认为适宜调解的，或对仲裁裁决不服在法院起诉，法院认为适宜调解的，委托工会调解组织进行调解。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2" name="流程图: 过程 102"/>
                        <wps:cNvSpPr/>
                        <wps:spPr>
                          <a:xfrm>
                            <a:off x="4019" y="2640"/>
                            <a:ext cx="1261" cy="688"/>
                          </a:xfrm>
                          <a:prstGeom prst="flowChartProcess">
                            <a:avLst/>
                          </a:prstGeom>
                          <a:noFill/>
                          <a:ln w="6350" cap="flat" cmpd="sng" algn="ctr">
                            <a:solidFill>
                              <a:schemeClr val="tx1"/>
                            </a:solidFill>
                            <a:prstDash val="solid"/>
                            <a:miter lim="800000"/>
                          </a:ln>
                          <a:effectLst/>
                        </wps:spPr>
                        <wps:txbx>
                          <w:txbxContent>
                            <w:p>
                              <w:pPr>
                                <w:jc w:val="center"/>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窗口接待</w:t>
                              </w:r>
                            </w:p>
                          </w:txbxContent>
                        </wps:txbx>
                        <wps:bodyPr rot="0" spcFirstLastPara="0" vertOverflow="overflow" horzOverflow="overflow" vert="horz" wrap="none" lIns="91440" tIns="45720" rIns="91440" bIns="45720" numCol="1" spcCol="0" rtlCol="0" fromWordArt="0" anchor="ctr" anchorCtr="0" forceAA="0" compatLnSpc="1">
                          <a:noAutofit/>
                        </wps:bodyPr>
                      </wps:wsp>
                      <wps:wsp>
                        <wps:cNvPr id="1" name="流程图: 过程 1"/>
                        <wps:cNvSpPr/>
                        <wps:spPr>
                          <a:xfrm>
                            <a:off x="6587" y="2640"/>
                            <a:ext cx="1261" cy="688"/>
                          </a:xfrm>
                          <a:prstGeom prst="flowChartProcess">
                            <a:avLst/>
                          </a:prstGeom>
                          <a:noFill/>
                          <a:ln w="6350" cap="flat" cmpd="sng" algn="ctr">
                            <a:solidFill>
                              <a:schemeClr val="tx1"/>
                            </a:solidFill>
                            <a:prstDash val="solid"/>
                            <a:miter lim="800000"/>
                          </a:ln>
                          <a:effectLst/>
                        </wps:spPr>
                        <wps:txbx>
                          <w:txbxContent>
                            <w:p>
                              <w:pPr>
                                <w:jc w:val="center"/>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平台系统</w:t>
                              </w:r>
                            </w:p>
                          </w:txbxContent>
                        </wps:txbx>
                        <wps:bodyPr rot="0" spcFirstLastPara="0" vertOverflow="overflow" horzOverflow="overflow" vert="horz" wrap="none" lIns="91440" tIns="45720" rIns="91440" bIns="45720" numCol="1" spcCol="0" rtlCol="0" fromWordArt="0" anchor="ctr" anchorCtr="0" forceAA="0" compatLnSpc="1">
                          <a:noAutofit/>
                        </wps:bodyPr>
                      </wps:wsp>
                      <wps:wsp>
                        <wps:cNvPr id="2" name="流程图: 过程 2"/>
                        <wps:cNvSpPr/>
                        <wps:spPr>
                          <a:xfrm>
                            <a:off x="9125" y="2640"/>
                            <a:ext cx="1261" cy="688"/>
                          </a:xfrm>
                          <a:prstGeom prst="flowChartProcess">
                            <a:avLst/>
                          </a:prstGeom>
                          <a:noFill/>
                          <a:ln w="6350" cap="flat" cmpd="sng" algn="ctr">
                            <a:solidFill>
                              <a:schemeClr val="tx1"/>
                            </a:solidFill>
                            <a:prstDash val="solid"/>
                            <a:miter lim="800000"/>
                          </a:ln>
                          <a:effectLst/>
                        </wps:spPr>
                        <wps:txbx>
                          <w:txbxContent>
                            <w:p>
                              <w:pPr>
                                <w:jc w:val="center"/>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信访办件</w:t>
                              </w:r>
                            </w:p>
                          </w:txbxContent>
                        </wps:txbx>
                        <wps:bodyPr rot="0" spcFirstLastPara="0" vertOverflow="overflow" horzOverflow="overflow" vert="horz" wrap="none" lIns="91440" tIns="45720" rIns="91440" bIns="45720" numCol="1" spcCol="0" rtlCol="0" fromWordArt="0" anchor="ctr" anchorCtr="0" forceAA="0" compatLnSpc="1">
                          <a:noAutofit/>
                        </wps:bodyPr>
                      </wps:wsp>
                      <wps:wsp>
                        <wps:cNvPr id="3" name="流程图: 过程 3"/>
                        <wps:cNvSpPr/>
                        <wps:spPr>
                          <a:xfrm>
                            <a:off x="11699" y="2640"/>
                            <a:ext cx="1261" cy="688"/>
                          </a:xfrm>
                          <a:prstGeom prst="flowChartProcess">
                            <a:avLst/>
                          </a:prstGeom>
                          <a:noFill/>
                          <a:ln w="6350" cap="flat" cmpd="sng" algn="ctr">
                            <a:solidFill>
                              <a:schemeClr val="tx1"/>
                            </a:solidFill>
                            <a:prstDash val="solid"/>
                            <a:miter lim="800000"/>
                          </a:ln>
                          <a:effectLst/>
                        </wps:spPr>
                        <wps:txbx>
                          <w:txbxContent>
                            <w:p>
                              <w:pPr>
                                <w:jc w:val="center"/>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电话反映</w:t>
                              </w:r>
                            </w:p>
                          </w:txbxContent>
                        </wps:txbx>
                        <wps:bodyPr rot="0" spcFirstLastPara="0" vertOverflow="overflow" horzOverflow="overflow" vert="horz" wrap="none" lIns="91440" tIns="45720" rIns="91440" bIns="45720" numCol="1" spcCol="0" rtlCol="0" fromWordArt="0" anchor="ctr" anchorCtr="0" forceAA="0" compatLnSpc="1">
                          <a:noAutofit/>
                        </wps:bodyPr>
                      </wps:wsp>
                      <wps:wsp>
                        <wps:cNvPr id="4" name="流程图: 过程 4"/>
                        <wps:cNvSpPr/>
                        <wps:spPr>
                          <a:xfrm>
                            <a:off x="14264" y="2640"/>
                            <a:ext cx="1261" cy="688"/>
                          </a:xfrm>
                          <a:prstGeom prst="flowChartProcess">
                            <a:avLst/>
                          </a:prstGeom>
                          <a:noFill/>
                          <a:ln w="6350" cap="flat" cmpd="sng" algn="ctr">
                            <a:solidFill>
                              <a:schemeClr val="tx1"/>
                            </a:solidFill>
                            <a:prstDash val="solid"/>
                            <a:miter lim="800000"/>
                          </a:ln>
                          <a:effectLst/>
                        </wps:spPr>
                        <wps:txbx>
                          <w:txbxContent>
                            <w:p>
                              <w:pPr>
                                <w:jc w:val="center"/>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网络舆情</w:t>
                              </w:r>
                            </w:p>
                          </w:txbxContent>
                        </wps:txbx>
                        <wps:bodyPr rot="0" spcFirstLastPara="0" vertOverflow="overflow" horzOverflow="overflow" vert="horz" wrap="none" lIns="91440" tIns="45720" rIns="91440" bIns="45720" numCol="1" spcCol="0" rtlCol="0" fromWordArt="0" anchor="ctr" anchorCtr="0" forceAA="0" compatLnSpc="1">
                          <a:noAutofit/>
                        </wps:bodyPr>
                      </wps:wsp>
                      <wps:wsp>
                        <wps:cNvPr id="5" name="流程图: 过程 5"/>
                        <wps:cNvSpPr/>
                        <wps:spPr>
                          <a:xfrm>
                            <a:off x="16757" y="2640"/>
                            <a:ext cx="1261" cy="688"/>
                          </a:xfrm>
                          <a:prstGeom prst="flowChartProcess">
                            <a:avLst/>
                          </a:prstGeom>
                          <a:noFill/>
                          <a:ln w="6350" cap="flat" cmpd="sng" algn="ctr">
                            <a:solidFill>
                              <a:schemeClr val="tx1"/>
                            </a:solidFill>
                            <a:prstDash val="solid"/>
                            <a:miter lim="800000"/>
                          </a:ln>
                          <a:effectLst/>
                        </wps:spPr>
                        <wps:txbx>
                          <w:txbxContent>
                            <w:p>
                              <w:pPr>
                                <w:jc w:val="center"/>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上级转办</w:t>
                              </w:r>
                            </w:p>
                          </w:txbxContent>
                        </wps:txbx>
                        <wps:bodyPr rot="0" spcFirstLastPara="0" vertOverflow="overflow" horzOverflow="overflow" vert="horz" wrap="none" lIns="91440" tIns="45720" rIns="91440" bIns="45720" numCol="1" spcCol="0" rtlCol="0" fromWordArt="0" anchor="ctr" anchorCtr="0" forceAA="0" compatLnSpc="1">
                          <a:noAutofit/>
                        </wps:bodyPr>
                      </wps:wsp>
                      <wps:wsp>
                        <wps:cNvPr id="6" name="流程图: 过程 6"/>
                        <wps:cNvSpPr/>
                        <wps:spPr>
                          <a:xfrm>
                            <a:off x="7213" y="4252"/>
                            <a:ext cx="7084" cy="1048"/>
                          </a:xfrm>
                          <a:prstGeom prst="flowChartProcess">
                            <a:avLst/>
                          </a:prstGeom>
                          <a:noFill/>
                          <a:ln w="6350" cap="flat" cmpd="sng" algn="ctr">
                            <a:solidFill>
                              <a:schemeClr val="tx1"/>
                            </a:solidFill>
                            <a:prstDash val="solid"/>
                            <a:miter lim="800000"/>
                          </a:ln>
                          <a:effectLst/>
                        </wps:spPr>
                        <wps:txbx>
                          <w:txbxContent>
                            <w:p>
                              <w:pPr>
                                <w:jc w:val="both"/>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窗口根据当事人反映的问题，一次性告知当事人应当提供的证据材料，缺少非关键性材料容缺受理;指导当事人填写维权登记表;做好线索登记，根据当事人申请及案件类型，分类处理。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流程图: 过程 7"/>
                        <wps:cNvSpPr/>
                        <wps:spPr>
                          <a:xfrm>
                            <a:off x="14701" y="3934"/>
                            <a:ext cx="3317" cy="1704"/>
                          </a:xfrm>
                          <a:prstGeom prst="flowChartProcess">
                            <a:avLst/>
                          </a:prstGeom>
                          <a:noFill/>
                          <a:ln w="6350" cap="flat" cmpd="sng" algn="ctr">
                            <a:solidFill>
                              <a:schemeClr val="tx1"/>
                            </a:solidFill>
                            <a:prstDash val="solid"/>
                            <a:miter lim="800000"/>
                          </a:ln>
                          <a:effectLst/>
                        </wps:spPr>
                        <wps:txbx>
                          <w:txbxContent>
                            <w:p>
                              <w:pPr>
                                <w:jc w:val="both"/>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不符合受案范围的，现场告知当事人。条件允许的组织协调，协调不成告知当事人救济途径，符合法律援助情形的分派至法律援助窗口处理。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直接箭头连接符 44"/>
                        <wps:cNvCnPr/>
                        <wps:spPr>
                          <a:xfrm>
                            <a:off x="11047" y="3606"/>
                            <a:ext cx="0" cy="652"/>
                          </a:xfrm>
                          <a:prstGeom prst="straightConnector1">
                            <a:avLst/>
                          </a:prstGeom>
                          <a:noFill/>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rot="16200000">
                            <a:off x="14506" y="4583"/>
                            <a:ext cx="0" cy="403"/>
                          </a:xfrm>
                          <a:prstGeom prst="straightConnector1">
                            <a:avLst/>
                          </a:prstGeom>
                          <a:no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54" name="组合 54"/>
                        <wpg:cNvGrpSpPr/>
                        <wpg:grpSpPr>
                          <a:xfrm rot="0">
                            <a:off x="4647" y="3322"/>
                            <a:ext cx="12736" cy="274"/>
                            <a:chOff x="4386" y="2290"/>
                            <a:chExt cx="12736" cy="274"/>
                          </a:xfrm>
                        </wpg:grpSpPr>
                        <wps:wsp>
                          <wps:cNvPr id="41" name="直接连接符 41"/>
                          <wps:cNvCnPr/>
                          <wps:spPr>
                            <a:xfrm>
                              <a:off x="9496" y="2298"/>
                              <a:ext cx="0" cy="266"/>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43" name="直接连接符 43"/>
                          <wps:cNvCnPr/>
                          <wps:spPr>
                            <a:xfrm>
                              <a:off x="12080" y="2290"/>
                              <a:ext cx="0" cy="266"/>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40" name="直接连接符 40"/>
                          <wps:cNvCnPr/>
                          <wps:spPr>
                            <a:xfrm>
                              <a:off x="6960" y="2298"/>
                              <a:ext cx="0" cy="266"/>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42" name="直接连接符 42"/>
                          <wps:cNvCnPr/>
                          <wps:spPr>
                            <a:xfrm>
                              <a:off x="14632" y="2290"/>
                              <a:ext cx="0" cy="266"/>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g:grpSp>
                          <wpg:cNvPr id="48" name="组合 48"/>
                          <wpg:cNvGrpSpPr/>
                          <wpg:grpSpPr>
                            <a:xfrm>
                              <a:off x="4386" y="2297"/>
                              <a:ext cx="12736" cy="264"/>
                              <a:chOff x="5585" y="2297"/>
                              <a:chExt cx="12736" cy="264"/>
                            </a:xfrm>
                          </wpg:grpSpPr>
                          <wps:wsp>
                            <wps:cNvPr id="39" name="肘形连接符 39"/>
                            <wps:cNvCnPr/>
                            <wps:spPr>
                              <a:xfrm rot="16200000" flipH="1">
                                <a:off x="9061" y="-1179"/>
                                <a:ext cx="264" cy="7217"/>
                              </a:xfrm>
                              <a:prstGeom prst="bentConnector2">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肘形连接符 38"/>
                            <wps:cNvCnPr/>
                            <wps:spPr>
                              <a:xfrm rot="5400000">
                                <a:off x="14581" y="-1179"/>
                                <a:ext cx="264" cy="7217"/>
                              </a:xfrm>
                              <a:prstGeom prst="bentConnector2">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55" name="直接箭头连接符 55"/>
                        <wps:cNvCnPr/>
                        <wps:spPr>
                          <a:xfrm>
                            <a:off x="5095" y="5898"/>
                            <a:ext cx="0" cy="482"/>
                          </a:xfrm>
                          <a:prstGeom prst="straightConnector1">
                            <a:avLst/>
                          </a:prstGeom>
                          <a:no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直接箭头连接符 56"/>
                        <wps:cNvCnPr/>
                        <wps:spPr>
                          <a:xfrm>
                            <a:off x="16963" y="5898"/>
                            <a:ext cx="0" cy="482"/>
                          </a:xfrm>
                          <a:prstGeom prst="straightConnector1">
                            <a:avLst/>
                          </a:prstGeom>
                          <a:no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直接箭头连接符 57"/>
                        <wps:cNvCnPr/>
                        <wps:spPr>
                          <a:xfrm>
                            <a:off x="9847" y="5898"/>
                            <a:ext cx="0" cy="482"/>
                          </a:xfrm>
                          <a:prstGeom prst="straightConnector1">
                            <a:avLst/>
                          </a:prstGeom>
                          <a:no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8" name="直接箭头连接符 58"/>
                        <wps:cNvCnPr/>
                        <wps:spPr>
                          <a:xfrm>
                            <a:off x="12235" y="5898"/>
                            <a:ext cx="0" cy="482"/>
                          </a:xfrm>
                          <a:prstGeom prst="straightConnector1">
                            <a:avLst/>
                          </a:prstGeom>
                          <a:no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流程图: 过程 18"/>
                        <wps:cNvSpPr/>
                        <wps:spPr>
                          <a:xfrm>
                            <a:off x="13529" y="6379"/>
                            <a:ext cx="2126" cy="2665"/>
                          </a:xfrm>
                          <a:prstGeom prst="flowChartProcess">
                            <a:avLst/>
                          </a:prstGeom>
                          <a:noFill/>
                          <a:ln w="6350" cap="flat" cmpd="sng" algn="ctr">
                            <a:solidFill>
                              <a:schemeClr val="tx1"/>
                            </a:solidFill>
                            <a:prstDash val="solid"/>
                            <a:miter lim="800000"/>
                          </a:ln>
                          <a:effectLst/>
                        </wps:spPr>
                        <wps:txbx>
                          <w:txbxContent>
                            <w:p>
                              <w:pPr>
                                <w:jc w:val="both"/>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司法：提供法律咨询解答和代写法律文书服务；对符合法律援助案件当事人及时告知其申请法律援助的权利，并做好法律援助申请指引。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流程图: 过程 19"/>
                        <wps:cNvSpPr/>
                        <wps:spPr>
                          <a:xfrm>
                            <a:off x="15891" y="6379"/>
                            <a:ext cx="2126" cy="2665"/>
                          </a:xfrm>
                          <a:prstGeom prst="flowChartProcess">
                            <a:avLst/>
                          </a:prstGeom>
                          <a:noFill/>
                          <a:ln w="6350" cap="flat" cmpd="sng" algn="ctr">
                            <a:solidFill>
                              <a:schemeClr val="tx1"/>
                            </a:solidFill>
                            <a:prstDash val="solid"/>
                            <a:miter lim="800000"/>
                          </a:ln>
                          <a:effectLst/>
                        </wps:spPr>
                        <wps:txbx>
                          <w:txbxContent>
                            <w:p>
                              <w:pPr>
                                <w:jc w:val="both"/>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法院：</w:t>
                              </w:r>
                              <w:r>
                                <w:rPr>
                                  <w:rFonts w:ascii="仿宋_GB2312" w:hAnsi="宋体" w:eastAsia="仿宋_GB2312" w:cs="仿宋_GB2312"/>
                                  <w:b/>
                                  <w:bCs/>
                                  <w:i w:val="0"/>
                                  <w:iCs w:val="0"/>
                                  <w:caps w:val="0"/>
                                  <w:color w:val="333333"/>
                                  <w:spacing w:val="0"/>
                                  <w:sz w:val="24"/>
                                  <w:szCs w:val="24"/>
                                  <w:shd w:val="clear" w:fill="FFFFFF"/>
                                </w:rPr>
                                <w:t>定期在劳动争议裁调对接工作室窗口为劳动者提供劳动争议案件司法确认、起诉、诉前调解、强制执行等方面的咨询和引导工作。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直接箭头连接符 20"/>
                        <wps:cNvCnPr/>
                        <wps:spPr>
                          <a:xfrm>
                            <a:off x="7459" y="5898"/>
                            <a:ext cx="0" cy="482"/>
                          </a:xfrm>
                          <a:prstGeom prst="straightConnector1">
                            <a:avLst/>
                          </a:prstGeom>
                          <a:no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直接箭头连接符 21"/>
                        <wps:cNvCnPr/>
                        <wps:spPr>
                          <a:xfrm>
                            <a:off x="14599" y="5898"/>
                            <a:ext cx="0" cy="482"/>
                          </a:xfrm>
                          <a:prstGeom prst="straightConnector1">
                            <a:avLst/>
                          </a:prstGeom>
                          <a:no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22" name="组合 22"/>
                        <wpg:cNvGrpSpPr/>
                        <wpg:grpSpPr>
                          <a:xfrm rot="0">
                            <a:off x="5067" y="9042"/>
                            <a:ext cx="11887" cy="274"/>
                            <a:chOff x="4386" y="2290"/>
                            <a:chExt cx="11887" cy="274"/>
                          </a:xfrm>
                        </wpg:grpSpPr>
                        <wps:wsp>
                          <wps:cNvPr id="23" name="直接连接符 41"/>
                          <wps:cNvCnPr/>
                          <wps:spPr>
                            <a:xfrm>
                              <a:off x="9166" y="2298"/>
                              <a:ext cx="0" cy="266"/>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4" name="直接连接符 43"/>
                          <wps:cNvCnPr/>
                          <wps:spPr>
                            <a:xfrm>
                              <a:off x="11540" y="2290"/>
                              <a:ext cx="0" cy="266"/>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5" name="直接连接符 40"/>
                          <wps:cNvCnPr/>
                          <wps:spPr>
                            <a:xfrm>
                              <a:off x="6770" y="2298"/>
                              <a:ext cx="0" cy="266"/>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6" name="直接连接符 42"/>
                          <wps:cNvCnPr/>
                          <wps:spPr>
                            <a:xfrm>
                              <a:off x="13912" y="2290"/>
                              <a:ext cx="0" cy="266"/>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g:grpSp>
                          <wpg:cNvPr id="27" name="组合 48"/>
                          <wpg:cNvGrpSpPr/>
                          <wpg:grpSpPr>
                            <a:xfrm>
                              <a:off x="4386" y="2298"/>
                              <a:ext cx="11887" cy="264"/>
                              <a:chOff x="5585" y="2298"/>
                              <a:chExt cx="11887" cy="264"/>
                            </a:xfrm>
                          </wpg:grpSpPr>
                          <wps:wsp>
                            <wps:cNvPr id="28" name="肘形连接符 39"/>
                            <wps:cNvCnPr/>
                            <wps:spPr>
                              <a:xfrm rot="16200000" flipH="1">
                                <a:off x="9061" y="-1179"/>
                                <a:ext cx="264" cy="7217"/>
                              </a:xfrm>
                              <a:prstGeom prst="bentConnector2">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肘形连接符 38"/>
                            <wps:cNvCnPr/>
                            <wps:spPr>
                              <a:xfrm rot="5400000">
                                <a:off x="13731" y="-1179"/>
                                <a:ext cx="264" cy="7217"/>
                              </a:xfrm>
                              <a:prstGeom prst="bentConnector2">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30" name="直接箭头连接符 30"/>
                        <wps:cNvCnPr/>
                        <wps:spPr>
                          <a:xfrm>
                            <a:off x="11047" y="9336"/>
                            <a:ext cx="0" cy="454"/>
                          </a:xfrm>
                          <a:prstGeom prst="straightConnector1">
                            <a:avLst/>
                          </a:prstGeom>
                          <a:noFill/>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流程图: 过程 31"/>
                        <wps:cNvSpPr/>
                        <wps:spPr>
                          <a:xfrm>
                            <a:off x="10417" y="9790"/>
                            <a:ext cx="1261" cy="688"/>
                          </a:xfrm>
                          <a:prstGeom prst="flowChartProcess">
                            <a:avLst/>
                          </a:prstGeom>
                          <a:noFill/>
                          <a:ln w="6350" cap="flat" cmpd="sng" algn="ctr">
                            <a:solidFill>
                              <a:schemeClr val="tx1"/>
                            </a:solidFill>
                            <a:prstDash val="solid"/>
                            <a:miter lim="800000"/>
                          </a:ln>
                          <a:effectLst/>
                        </wps:spPr>
                        <wps:txbx>
                          <w:txbxContent>
                            <w:p>
                              <w:pPr>
                                <w:jc w:val="center"/>
                                <w:rPr>
                                  <w:rFonts w:hint="default"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依法办理</w:t>
                              </w:r>
                            </w:p>
                          </w:txbxContent>
                        </wps:txbx>
                        <wps:bodyPr rot="0" spcFirstLastPara="0" vertOverflow="overflow" horzOverflow="overflow" vert="horz" wrap="none" lIns="91440" tIns="45720" rIns="91440" bIns="45720" numCol="1" spcCol="0" rtlCol="0" fromWordArt="0" anchor="ctr" anchorCtr="0" forceAA="0" compatLnSpc="1">
                          <a:noAutofit/>
                        </wps:bodyPr>
                      </wps:wsp>
                      <wps:wsp>
                        <wps:cNvPr id="32" name="流程图: 过程 32"/>
                        <wps:cNvSpPr/>
                        <wps:spPr>
                          <a:xfrm>
                            <a:off x="10417" y="10930"/>
                            <a:ext cx="1261" cy="688"/>
                          </a:xfrm>
                          <a:prstGeom prst="flowChartProcess">
                            <a:avLst/>
                          </a:prstGeom>
                          <a:noFill/>
                          <a:ln w="6350" cap="flat" cmpd="sng" algn="ctr">
                            <a:solidFill>
                              <a:schemeClr val="tx1"/>
                            </a:solidFill>
                            <a:prstDash val="solid"/>
                            <a:miter lim="800000"/>
                          </a:ln>
                          <a:effectLst/>
                        </wps:spPr>
                        <wps:txbx>
                          <w:txbxContent>
                            <w:p>
                              <w:pPr>
                                <w:jc w:val="center"/>
                                <w:rPr>
                                  <w:rFonts w:hint="default"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结果反馈</w:t>
                              </w:r>
                            </w:p>
                          </w:txbxContent>
                        </wps:txbx>
                        <wps:bodyPr rot="0" spcFirstLastPara="0" vertOverflow="overflow" horzOverflow="overflow" vert="horz" wrap="none" lIns="91440" tIns="45720" rIns="91440" bIns="45720" numCol="1" spcCol="0" rtlCol="0" fromWordArt="0" anchor="ctr" anchorCtr="0" forceAA="0" compatLnSpc="1">
                          <a:noAutofit/>
                        </wps:bodyPr>
                      </wps:wsp>
                      <wps:wsp>
                        <wps:cNvPr id="33" name="直接箭头连接符 33"/>
                        <wps:cNvCnPr/>
                        <wps:spPr>
                          <a:xfrm>
                            <a:off x="11047" y="10486"/>
                            <a:ext cx="0" cy="454"/>
                          </a:xfrm>
                          <a:prstGeom prst="straightConnector1">
                            <a:avLst/>
                          </a:prstGeom>
                          <a:noFill/>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6pt;margin-top:34.25pt;height:448.9pt;width:699.95pt;z-index:251660288;mso-width-relative:page;mso-height-relative:page;" coordorigin="4019,2640" coordsize="13999,8978" o:gfxdata="UEsFBgAAAAAAAAAAAAAAAAAAAAAAAFBLAwQKAAAAAACHTuJAAAAAAAAAAAAAAAAABAAAAGRycy9Q&#10;SwMEFAAAAAgAh07iQOFr4m7ZAAAACQEAAA8AAABkcnMvZG93bnJldi54bWxNj0FLw0AUhO+C/2F5&#10;gje7m9aEGvNSpKinItgK4m2bfU1Cs29Ddpu0/97tSY/DDDPfFKuz7cRIg28dIyQzBYK4cqblGuFr&#10;9/awBOGDZqM7x4RwIQ+r8vam0LlxE3/SuA21iCXsc43QhNDnUvqqIav9zPXE0Tu4weoQ5VBLM+gp&#10;lttOzpXKpNUtx4VG97RuqDpuTxbhfdLTyyJ5HTfHw/rys0s/vjcJId7fJeoZRKBz+AvDFT+iQxmZ&#10;9u7ExosOIZ3HIEK2TEFc7UeVJiD2CE9ZtgBZFvL/g/IXUEsDBBQAAAAIAIdO4kBfYffTOgkAADlo&#10;AAAOAAAAZHJzL2Uyb0RvYy54bWztXcuO28gV3QfIPxDc22LxTcHtgdEeOwGMjAEnyLqaoiQCFMmQ&#10;bKudXQYBEiBAMMsBBsgiSIIskqwmqyCZr/G0PyOnHnw0KbbEeailQXkhSyyySNatc5+nqp98dLNJ&#10;tLdRUcZZeqGTx4auRWmYLeJ0daH/4ucvHvm6VlY0XdAkS6ML/V1U6h89/fGPnmzzeWRm6yxZRIWG&#10;TtJyvs0v9HVV5fPZrAzX0YaWj7M8StG4zIoNrfCzWM0WBd2i900yMw3DnW2zYpEXWRiVJY4+F436&#10;U97/chmF1SfLZRlVWnKh49kq/lnwzyv2OXv6hM5XBc3XcSgfg36Dp9jQOMVNm66e04pq10U86GoT&#10;h0VWZsvqcZhtZtlyGYcRfwe8DTF6b/OyyK5z/i6r+XaVN8OEoe2N0zfuNvzZ29eFFi8udMvWtZRu&#10;IKPb//z2/We/13AAo7PNV3Oc9LLI3+SvC3lgJX6xF75ZFhv2P15Fu+Hj+q4Z1+im0kIc9H0/sFxH&#10;10K0OR5e1JIjH64hHnadbZBA19BsunbT9rG8nlhBgFZ2tR94PnusWX3nGXvA5nm2OaZR2Y5U+e1G&#10;6s2a5hEXQMkGQY6UYzUj9cWXX//xrx+++hM+b//xNw0tfIT42ZepHK9yXmLo6sHSigyzkLiYvfjH&#10;J40cO0IM0+OD8Mg1WUd0Xo8gpi57e0ICw73z+nSeF2X1Mso2GvtyoSdxyp6YzunbV2UlRqo+hR1O&#10;sxdxkvDOk1Tbok/Tw2NoIQX6lgmt8HWTYz6U6UrXaLICrMOq4F2WWRIv2OWso7JYXV0mhfaWMmiJ&#10;lxG3u3Mau/dzWq7FebxJvNomroD8JN5AqN2rkxTSZXIUg8a+XWWLd3ws+XHIl03LYwjaHBU0lw97&#10;CEyLEUGzQWolawvJOpaxW7RO4CjBHkuwMEpC1X3979/c/v0P77/431z78NXv8FXj2kUKttF49WSs&#10;lU4j2EZtuZbn3YWsSUxXoNZ0Xd7W6KwBaJdJtr1c06J6LSzZJAC7lnNq+IXi4rZXaiA2nC2aq5ur&#10;GygKdlAAW2hEvEOZhy9i6ItXtKxe0wKGGAfhXFSf4ION0YWeyW+6ts6KX+86zs6H1kerrm1h2KHJ&#10;fnVNi0jXkp+msAcBsWFhtIr/sB3PxI+i23LVbUmvN5cZFBzhT8e/svOrpP66LLLNL+GDPGN3RRNN&#10;Q9xb6Ez547ISDge8mDB69oyfBuuf0+pV+iYPWedCMz+7rrJlzJV2OzpSGx5P68HSjoEjYFP8YHC4&#10;VoABgdnaA449ik+Bg88YBY5TAAfBjB5DB9qmwMP3fAWPoe+nbAf3t8/TdhDYyVF4kEnwIIQ4IiRU&#10;5oMrFriPLDZS+DhnfCD6GweICA0P9q+a4KPNmdT5AsQeQCJLGbj+3XyJij2OGnukyHqqyGOQ2dyd&#10;WLvPeEyyHa7ji3SLQgYbt5O0HAoZi105/93IuMdqdDOR+xNWATGRh4ddUMhQyPghZKuaWswwldst&#10;xuxHBiEuKzIpaLCqlDIaP4BEblPQHUJDlnZ5+eoAaNiwFgoa/SrlaUXiyp+a4E/BBxpLU/FqxMEx&#10;OHE9R4UagwK+ggYoE+eZwkXRegwanHpyMDQ8k8A5gz9lm06P8+AZPuwJZ7QYtspPqdq4dia1caj6&#10;MXBwisfB4CA2aHAcHVYgiHZQmZLuZlkE9+Ho8AzuqSnmCGcdKOYICsYnzByxm4jjlhMjb//1z/d/&#10;+bKlR6K9LZBPYc1ZrqA9thhhA8GqG8KyjOOjrAoar9bVZZamIANnheDanCU5ks4rGicfpwutepeD&#10;p0uLItt2QvUTYU3ajXM9Mgu6HvbILLiHJGs7mAvcrXB8nuEZTArb4MfVpDiUSisJ1N8vv9xplYPg&#10;l+MA1wb7+eU1QbDDqLVdSai1LLPnXILQbNXMS4/fg85bnrnli9ljmiCn4f6sreGZD65s5tAD0Mzt&#10;phwmcNTRo10mxQiCOmMV2EHzztzZHiAGDFWpR2o6f00ZV6zyuwtSJi202F3LsZuU9UCu3Yz1frkS&#10;05AMsnYy1z6ktI9KsGw5yJGWCzBasYgOBoLtMgP3C9YNXHTFKhFmoADL186wwOqhloHYTfV1INdu&#10;8XW/XIntWuhLCFZaHwXYEcEexSlB8qmGrHBKRDZq4qI3u+NU9FaBdJ0R1FCkwyEXvTmOL4vxZiCv&#10;2+2MiCsf0hmxmlUBHz79/P1//9w6I2jZG9T13HltmcT5T+p1D3KNFFa2iYTII0I83mfrpvDyE4v3&#10;kFPkA9UMxYDOdhWlbbBnTlpIo1bCYQXtbp/FanAyED83UDLvNaIChfgdWxTQOp4psR1fCX1QPdkf&#10;yLfhCF8eJHXlkfwcZ0+Aj/a9GqEzCRwDSx+ZUXT8EW/H9rmdHQe9yvIcfZWYg5Cy6+z2c31onzIJ&#10;QL5xRbVIzQLhJZxFro/Vvu+dBdxa328dOqog8Otl0koVcFfxPCZB4xyI+GigCg5wETqTgJimpQxC&#10;6xScSdqfNLNgSDdDW2sMDuCbWY7ZLP3qhwLdZfVq5bCiDpwLdYDtbzPGHUDbJHzARxJhE5ZGKnyc&#10;6AIXte0EtsWYsMSllz3vexHYp6PFyEiioeNFeLZcPaziiTOKJ8xezXMwCaZVPpFfkms61Cz4rmbB&#10;UfLyqOnXcaXIy4si/yF5+R1kATBGBEc7MFDL4YFVXXYhxGdLRVlu2ZxIFhhc2eSn2uwc2/aNRb8o&#10;Qjbsiu9lTzpzvKg8DTIBARdA1R5PZQs6s2XN9PYaBI1gij3EbhqsPq1qj/uT68cBbC+J3hbUxP6X&#10;B+fMXM9r5KrIAg9OFmCb/nUzoh25TiQLWFirrQArCxttnmMnC+Q4Tkmb7P6OyAI9vHadkXvJAvK6&#10;Dlmg44w8PFnAbFKBg2pxN9ExEsQpsgBIqee8bS7L3QoVOBB/Nw98r/h3kQUsz1JkgbYugHDjMIJ3&#10;G448AFkAO33fsYf9iF7sBH6wt4M9smWJMLDA8r4Ty+FOLI6zBbG8icYGFCHFFjg6W4ABdyz5jbY2&#10;kDmgOGTYbHkcBB14NYW/iebVtmenseWy2oxgQuabcYJHwdENGqaAgxhB/UcWFDpObNNMhY4p6Ohl&#10;NgcOxNQ8WO1AwJPAWjDlQXzrVaXcv8Tfp+F1WPm3dNgfwOn+5h5H+xd/n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wgsAAFtDb250ZW50X1R5&#10;cGVzXS54bWxQSwECFAAKAAAAAACHTuJAAAAAAAAAAAAAAAAABgAAAAAAAAAAABAAAACkCgAAX3Jl&#10;bHMvUEsBAhQAFAAAAAgAh07iQIoUZjzRAAAAlAEAAAsAAAAAAAAAAQAgAAAAyAoAAF9yZWxzLy5y&#10;ZWxzUEsBAhQACgAAAAAAh07iQAAAAAAAAAAAAAAAAAQAAAAAAAAAAAAQAAAAFgAAAGRycy9QSwEC&#10;FAAUAAAACACHTuJA4WvibtkAAAAJAQAADwAAAAAAAAABACAAAAA4AAAAZHJzL2Rvd25yZXYueG1s&#10;UEsBAhQAFAAAAAgAh07iQF9h99M6CQAAOWgAAA4AAAAAAAAAAQAgAAAAPgEAAGRycy9lMm9Eb2Mu&#10;eG1sUEsFBgAAAAAGAAYAWQEAAOoMAAAAAA==&#10;">
                <o:lock v:ext="edit" aspectratio="f"/>
                <v:line id="_x0000_s1026" o:spid="_x0000_s1026" o:spt="20" style="position:absolute;left:11027;top:-62;height:11906;width:0;rotation:-5898240f;" filled="f" stroked="t" coordsize="21600,21600" o:gfxdata="UEsFBgAAAAAAAAAAAAAAAAAAAAAAAFBLAwQKAAAAAACHTuJAAAAAAAAAAAAAAAAABAAAAGRycy9Q&#10;SwMEFAAAAAgAh07iQHyTZaq/AAAA2wAAAA8AAABkcnMvZG93bnJldi54bWxFj1trAjEUhN8F/0M4&#10;Ql9Es9ta0dUoVCgVCoKXF98Om+Nm2+Rku0m9/HsjFPo4zMw3zHx5dVacqQ21ZwX5MANBXHpdc6Xg&#10;sH8fTECEiKzReiYFNwqwXHQ7cyy0v/CWzrtYiQThUKACE2NTSBlKQw7D0DfEyTv51mFMsq2kbvGS&#10;4M7K5ywbS4c1pwWDDa0Mld+7X6egP5Kb7cfnuDaryXQ0/fqxb8fcKvXUy7MZiEjX+B/+a6+1gtcX&#10;eHxJP0Au7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8k2WqvwAAANs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line>
                <v:line id="_x0000_s1026" o:spid="_x0000_s1026" o:spt="20" style="position:absolute;left:11047;top:5302;height:595;width:0;" filled="f" stroked="t" coordsize="21600,21600" o:gfxdata="UEsFBgAAAAAAAAAAAAAAAAAAAAAAAFBLAwQKAAAAAACHTuJAAAAAAAAAAAAAAAAABAAAAGRycy9Q&#10;SwMEFAAAAAgAh07iQCNR7aO/AAAA2wAAAA8AAABkcnMvZG93bnJldi54bWxFj09rwkAUxO9Cv8Py&#10;Cr3pxlhrSV2DWKSCJ/+gPT6yr0kw+zbsbmPqp+8WhB6HmfkNM89704iOnK8tKxiPEhDEhdU1lwqO&#10;h/XwFYQPyBoby6Tghzzki4fBHDNtr7yjbh9KESHsM1RQhdBmUvqiIoN+ZFvi6H1ZZzBE6UqpHV4j&#10;3DQyTZIXabDmuFBhS6uKisv+2yg4LWeXSf/x/rwOu+Ons91kS7ezUk+P4+QNRKA+/Ifv7Y1WME3h&#10;70v8AXLx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jUe2jvwAAANs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line>
                <v:shape id="_x0000_s1026" o:spid="_x0000_s1026" o:spt="109" type="#_x0000_t109" style="position:absolute;left:4019;top:6377;height:2667;width:2126;v-text-anchor:middle;" filled="f" stroked="t" coordsize="21600,21600" o:gfxdata="UEsFBgAAAAAAAAAAAAAAAAAAAAAAAFBLAwQKAAAAAACHTuJAAAAAAAAAAAAAAAAABAAAAGRycy9Q&#10;SwMEFAAAAAgAh07iQARL7fa5AAAA2gAAAA8AAABkcnMvZG93bnJldi54bWxFT71qwzAQ3gt9B3GB&#10;LiWR3cENTpQQAoUOXWL3AQ7rZDu2Tsa6OunbV0Mh48f3vz/e/agWmmMf2EC+yUARN8H23Br4rj/W&#10;W1BRkC2OgcnAL0U4Hp6f9ljacOMLLZW0KoVwLNFAJzKVWsemI49xEybixLkwe5QE51bbGW8p3I/6&#10;LcsK7bHn1NDhROeOmqH68QaG12stZzdE9y5FcVq+XJ1XzpiXVZ7tQAnd5SH+d39aA2lrupJugD78&#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ES+32uQAAANoAAAAPAAAAAAAAAAEAIAAAADgAAABkcnMvZG93bnJldi54bWxQ&#10;SwECFAAUAAAACACHTuJAMy8FnjsAAAA5AAAAEAAAAAAAAAABACAAAAAeAQAAZHJzL3NoYXBleG1s&#10;LnhtbFBLBQYAAAAABgAGAFsBAADIAwAAAAA=&#10;">
                  <v:fill on="f" focussize="0,0"/>
                  <v:stroke weight="0.5pt" color="#000000 [3213]" miterlimit="8" joinstyle="miter"/>
                  <v:imagedata o:title=""/>
                  <o:lock v:ext="edit" aspectratio="f"/>
                  <v:textbox>
                    <w:txbxContent>
                      <w:p>
                        <w:pPr>
                          <w:jc w:val="both"/>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调解：当事人选择调解的，以便利当事双方为原则，就近选择镇(区)、工会调解组织或企业调解组织进行调解。</w:t>
                        </w:r>
                      </w:p>
                    </w:txbxContent>
                  </v:textbox>
                </v:shape>
                <v:shape id="_x0000_s1026" o:spid="_x0000_s1026" o:spt="109" type="#_x0000_t109" style="position:absolute;left:6390;top:6377;height:2665;width:2126;v-text-anchor:middle;" filled="f" stroked="t" coordsize="21600,21600" o:gfxdata="UEsFBgAAAAAAAAAAAAAAAAAAAAAAAFBLAwQKAAAAAACHTuJAAAAAAAAAAAAAAAAABAAAAGRycy9Q&#10;SwMEFAAAAAgAh07iQGsHSG28AAAA2gAAAA8AAABkcnMvZG93bnJldi54bWxFj8FqwzAQRO+F/oPY&#10;Qi+lkZ2D2zpRQggUcuildj9gsVa2Y2tlrI2T/n1VKPQ4zMwbZru/+VEtNMc+sIF8lYEiboLtuTXw&#10;Vb8/v4KKgmxxDEwGvinCfnd/t8XShit/0lJJqxKEY4kGOpGp1Do2HXmMqzARJ8+F2aMkObfaznhN&#10;cD/qdZYV2mPPaaHDiY4dNUN18QaGp3MtRzdE9yJFcVg+XJ1XzpjHhzzbgBK6yX/4r32yBt7g90q6&#10;AXr3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rB0htvAAAANoAAAAPAAAAAAAAAAEAIAAAADgAAABkcnMvZG93bnJldi54&#10;bWxQSwECFAAUAAAACACHTuJAMy8FnjsAAAA5AAAAEAAAAAAAAAABACAAAAAhAQAAZHJzL3NoYXBl&#10;eG1sLnhtbFBLBQYAAAAABgAGAFsBAADLAwAAAAA=&#10;">
                  <v:fill on="f" focussize="0,0"/>
                  <v:stroke weight="0.5pt" color="#000000 [3213]" miterlimit="8" joinstyle="miter"/>
                  <v:imagedata o:title=""/>
                  <o:lock v:ext="edit" aspectratio="f"/>
                  <v:textbox>
                    <w:txbxContent>
                      <w:p>
                        <w:pPr>
                          <w:jc w:val="both"/>
                          <w:rPr>
                            <w:rFonts w:hint="eastAsia"/>
                            <w:lang w:val="en-US" w:eastAsia="zh-CN"/>
                          </w:rPr>
                        </w:pPr>
                        <w:r>
                          <w:rPr>
                            <w:rFonts w:hint="eastAsia" w:ascii="仿宋_GB2312" w:hAnsi="仿宋_GB2312" w:eastAsia="仿宋_GB2312" w:cs="仿宋_GB2312"/>
                            <w:b/>
                            <w:bCs/>
                            <w:spacing w:val="0"/>
                            <w:sz w:val="24"/>
                            <w:szCs w:val="24"/>
                            <w:lang w:val="en-US" w:eastAsia="zh-CN"/>
                          </w:rPr>
                          <w:t>监察：资料齐全当日立案，人员较少的现场制作询问笔录，对涉案用人单位(建设项目)进行调查，组织当事人进行调解。</w:t>
                        </w:r>
                      </w:p>
                    </w:txbxContent>
                  </v:textbox>
                </v:shape>
                <v:shape id="_x0000_s1026" o:spid="_x0000_s1026" o:spt="109" type="#_x0000_t109" style="position:absolute;left:8780;top:6377;height:2665;width:2126;v-text-anchor:middle;" filled="f" stroked="t" coordsize="21600,21600" o:gfxdata="UEsFBgAAAAAAAAAAAAAAAAAAAAAAAFBLAwQKAAAAAACHTuJAAAAAAAAAAAAAAAAABAAAAGRycy9Q&#10;SwMEFAAAAAgAh07iQAm7NQK8AAAA2wAAAA8AAABkcnMvZG93bnJldi54bWxFj0FLxEAMhe+C/2GI&#10;4EXcaT1UqTu7yILgwYutPyB0Mm1tJ1M6sbv+e3MQvCW8l/e+7I+XOJuN1jwmdlDuCjDEXfIj9w4+&#10;29f7JzBZkD3OicnBD2U4Hq6v9lj7dOYP2hrpjYZwrtHBILLU1uZuoIh5lxZi1UJaI4qua2/9imcN&#10;j7N9KIrKRhxZGwZc6DRQNzXf0cF099XKKUw5PEpVvWzvoS2b4NztTVk8gxG6yL/57/rNK77S6y86&#10;gD38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JuzUCvAAAANsAAAAPAAAAAAAAAAEAIAAAADgAAABkcnMvZG93bnJldi54&#10;bWxQSwECFAAUAAAACACHTuJAMy8FnjsAAAA5AAAAEAAAAAAAAAABACAAAAAhAQAAZHJzL3NoYXBl&#10;eG1sLnhtbFBLBQYAAAAABgAGAFsBAADLAwAAAAA=&#10;">
                  <v:fill on="f" focussize="0,0"/>
                  <v:stroke weight="0.5pt" color="#000000 [3213]" miterlimit="8" joinstyle="miter"/>
                  <v:imagedata o:title=""/>
                  <o:lock v:ext="edit" aspectratio="f"/>
                  <v:textbox>
                    <w:txbxContent>
                      <w:p>
                        <w:pPr>
                          <w:jc w:val="both"/>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仲裁：资料齐全当日立案，符合条件的提供法律援助。案情简明的进入速裁或简易案件模式，组织当事人进行调解。</w:t>
                        </w:r>
                      </w:p>
                    </w:txbxContent>
                  </v:textbox>
                </v:shape>
                <v:shape id="_x0000_s1026" o:spid="_x0000_s1026" o:spt="109" type="#_x0000_t109" style="position:absolute;left:11159;top:6377;height:2665;width:2126;v-text-anchor:middle;" filled="f" stroked="t" coordsize="21600,21600" o:gfxdata="UEsFBgAAAAAAAAAAAAAAAAAAAAAAAFBLAwQKAAAAAACHTuJAAAAAAAAAAAAAAAAABAAAAGRycy9Q&#10;SwMEFAAAAAgAh07iQGb3kJm6AAAA2wAAAA8AAABkcnMvZG93bnJldi54bWxFT81qwzAMvg/2DkaD&#10;XUbrZIespHVLKRR22GXJHkDEcpImlkOspt3bz4PBbvr4frU73P2oFppjH9hAvs5AETfB9twa+KrP&#10;qw2oKMgWx8Bk4JsiHPaPDzssbbjxJy2VtCqFcCzRQCcylVrHpiOPcR0m4sS5MHuUBOdW2xlvKdyP&#10;+jXLCu2x59TQ4USnjpqhunoDw8ullpMbonuTojguH67OK2fM81OebUEJ3eVf/Od+t2l+Dr+/pAP0&#10;/g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veQmboAAADbAAAADwAAAAAAAAABACAAAAA4AAAAZHJzL2Rvd25yZXYueG1s&#10;UEsBAhQAFAAAAAgAh07iQDMvBZ47AAAAOQAAABAAAAAAAAAAAQAgAAAAHwEAAGRycy9zaGFwZXht&#10;bC54bWxQSwUGAAAAAAYABgBbAQAAyQMAAAAA&#10;">
                  <v:fill on="f" focussize="0,0"/>
                  <v:stroke weight="0.5pt" color="#000000 [3213]" miterlimit="8" joinstyle="miter"/>
                  <v:imagedata o:title=""/>
                  <o:lock v:ext="edit" aspectratio="f"/>
                  <v:textbox>
                    <w:txbxContent>
                      <w:p>
                        <w:pPr>
                          <w:jc w:val="both"/>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工会：当事人选择调解的，或仲裁委认为适宜调解的，或对仲裁裁决不服在法院起诉，法院认为适宜调解的，委托工会调解组织进行调解。</w:t>
                        </w:r>
                      </w:p>
                    </w:txbxContent>
                  </v:textbox>
                </v:shape>
                <v:shape id="_x0000_s1026" o:spid="_x0000_s1026" o:spt="109" type="#_x0000_t109" style="position:absolute;left:4019;top:2640;height:688;width:1261;mso-wrap-style:none;v-text-anchor:middle;" filled="f" stroked="t" coordsize="21600,21600" o:gfxdata="UEsFBgAAAAAAAAAAAAAAAAAAAAAAAFBLAwQKAAAAAACHTuJAAAAAAAAAAAAAAAAABAAAAGRycy9Q&#10;SwMEFAAAAAgAh07iQCmgHWu5AAAA3AAAAA8AAABkcnMvZG93bnJldi54bWxFT8uqwjAQ3V/wH8II&#10;boomahGpRheC4E70XsHl2IxtsZmUJj6/3gjC3c3hPGe+fNha3Kj1lWMNw4ECQZw7U3Gh4e933Z+C&#10;8AHZYO2YNDzJw3LR+ZljZtydd3Tbh0LEEPYZaihDaDIpfV6SRT9wDXHkzq61GCJsC2lavMdwW8uR&#10;UhNpseLYUGJDq5Lyy/5qNZwmhyOvim0yTpPNJUm9TPm11brXHaoZiECP8C/+ujcmzlcj+DwTL5CL&#10;N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poB1ruQAAANwAAAAPAAAAAAAAAAEAIAAAADgAAABkcnMvZG93bnJldi54bWxQ&#10;SwECFAAUAAAACACHTuJAMy8FnjsAAAA5AAAAEAAAAAAAAAABACAAAAAeAQAAZHJzL3NoYXBleG1s&#10;LnhtbFBLBQYAAAAABgAGAFsBAADIAwAAAAA=&#10;">
                  <v:fill on="f" focussize="0,0"/>
                  <v:stroke weight="0.5pt" color="#000000 [3213]" miterlimit="8" joinstyle="miter"/>
                  <v:imagedata o:title=""/>
                  <o:lock v:ext="edit" aspectratio="f"/>
                  <v:textbox>
                    <w:txbxContent>
                      <w:p>
                        <w:pPr>
                          <w:jc w:val="center"/>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窗口接待</w:t>
                        </w:r>
                      </w:p>
                    </w:txbxContent>
                  </v:textbox>
                </v:shape>
                <v:shape id="_x0000_s1026" o:spid="_x0000_s1026" o:spt="109" type="#_x0000_t109" style="position:absolute;left:6587;top:2640;height:688;width:1261;mso-wrap-style:none;v-text-anchor:middle;" filled="f" stroked="t" coordsize="21600,21600" o:gfxdata="UEsFBgAAAAAAAAAAAAAAAAAAAAAAAFBLAwQKAAAAAACHTuJAAAAAAAAAAAAAAAAABAAAAGRycy9Q&#10;SwMEFAAAAAgAh07iQEbRanW2AAAA2gAAAA8AAABkcnMvZG93bnJldi54bWxFT8kKwjAQvQv+QxjB&#10;S9FULSLV6EEQvIkbeBybsS02k9LE9euNIHgaHm+d2eJpKnGnxpWWFQz6MQjizOqScwWH/ao3AeE8&#10;ssbKMil4kYPFvN2aYartg7d03/lchBB2KSoovK9TKV1WkEHXtzVx4C62MegDbHKpG3yEcFPJYRyP&#10;pcGSQ0OBNS0Lyq67m1FwHh9PvMw30SiJ1tcocTLh90apbmcQT0F4evq/+Ode6zAfvq98r5x/AF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G0Wp1tgAAANoAAAAPAAAAAAAAAAEAIAAAADgAAABkcnMvZG93bnJldi54bWxQSwEC&#10;FAAUAAAACACHTuJAMy8FnjsAAAA5AAAAEAAAAAAAAAABACAAAAAbAQAAZHJzL3NoYXBleG1sLnht&#10;bFBLBQYAAAAABgAGAFsBAADFAwAAAAA=&#10;">
                  <v:fill on="f" focussize="0,0"/>
                  <v:stroke weight="0.5pt" color="#000000 [3213]" miterlimit="8" joinstyle="miter"/>
                  <v:imagedata o:title=""/>
                  <o:lock v:ext="edit" aspectratio="f"/>
                  <v:textbox>
                    <w:txbxContent>
                      <w:p>
                        <w:pPr>
                          <w:jc w:val="center"/>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平台系统</w:t>
                        </w:r>
                      </w:p>
                    </w:txbxContent>
                  </v:textbox>
                </v:shape>
                <v:shape id="_x0000_s1026" o:spid="_x0000_s1026" o:spt="109" type="#_x0000_t109" style="position:absolute;left:9125;top:2640;height:688;width:1261;mso-wrap-style:none;v-text-anchor:middle;" filled="f" stroked="t" coordsize="21600,21600" o:gfxdata="UEsFBgAAAAAAAAAAAAAAAAAAAAAAAFBLAwQKAAAAAACHTuJAAAAAAAAAAAAAAAAABAAAAGRycy9Q&#10;SwMEFAAAAAgAh07iQLYD9AK4AAAA2gAAAA8AAABkcnMvZG93bnJldi54bWxFj0sLwjAQhO+C/yGs&#10;4KVoqhaRavQgCN7EF3hcm7UtNpvSxOevN4LgcZiZb5jZ4mkqcafGlZYVDPoxCOLM6pJzBYf9qjcB&#10;4TyyxsoyKXiRg8W83Zphqu2Dt3Tf+VwECLsUFRTe16mULivIoOvbmjh4F9sY9EE2udQNPgLcVHIY&#10;x2NpsOSwUGBNy4Ky6+5mFJzHxxMv8000SqL1NUqcTPi9UarbGcRTEJ6e/h/+tddawRC+V8INkPMP&#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LYD9AK4AAAA2gAAAA8AAAAAAAAAAQAgAAAAOAAAAGRycy9kb3ducmV2LnhtbFBL&#10;AQIUABQAAAAIAIdO4kAzLwWeOwAAADkAAAAQAAAAAAAAAAEAIAAAAB0BAABkcnMvc2hhcGV4bWwu&#10;eG1sUEsFBgAAAAAGAAYAWwEAAMcDAAAAAA==&#10;">
                  <v:fill on="f" focussize="0,0"/>
                  <v:stroke weight="0.5pt" color="#000000 [3213]" miterlimit="8" joinstyle="miter"/>
                  <v:imagedata o:title=""/>
                  <o:lock v:ext="edit" aspectratio="f"/>
                  <v:textbox>
                    <w:txbxContent>
                      <w:p>
                        <w:pPr>
                          <w:jc w:val="center"/>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信访办件</w:t>
                        </w:r>
                      </w:p>
                    </w:txbxContent>
                  </v:textbox>
                </v:shape>
                <v:shape id="_x0000_s1026" o:spid="_x0000_s1026" o:spt="109" type="#_x0000_t109" style="position:absolute;left:11699;top:2640;height:688;width:1261;mso-wrap-style:none;v-text-anchor:middle;" filled="f" stroked="t" coordsize="21600,21600" o:gfxdata="UEsFBgAAAAAAAAAAAAAAAAAAAAAAAFBLAwQKAAAAAACHTuJAAAAAAAAAAAAAAAAABAAAAGRycy9Q&#10;SwMEFAAAAAgAh07iQNlPUZm4AAAA2gAAAA8AAABkcnMvZG93bnJldi54bWxFj0sLwjAQhO+C/yGs&#10;4KVoqhaRavQgCN7EF3hcm7UtNpvSxOevN4LgcZiZb5jZ4mkqcafGlZYVDPoxCOLM6pJzBYf9qjcB&#10;4TyyxsoyKXiRg8W83Zphqu2Dt3Tf+VwECLsUFRTe16mULivIoOvbmjh4F9sY9EE2udQNPgLcVHIY&#10;x2NpsOSwUGBNy4Ky6+5mFJzHxxMv8000SqL1NUqcTPi9UarbGcRTEJ6e/h/+tddawQi+V8INkPMP&#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NlPUZm4AAAA2gAAAA8AAAAAAAAAAQAgAAAAOAAAAGRycy9kb3ducmV2LnhtbFBL&#10;AQIUABQAAAAIAIdO4kAzLwWeOwAAADkAAAAQAAAAAAAAAAEAIAAAAB0BAABkcnMvc2hhcGV4bWwu&#10;eG1sUEsFBgAAAAAGAAYAWwEAAMcDAAAAAA==&#10;">
                  <v:fill on="f" focussize="0,0"/>
                  <v:stroke weight="0.5pt" color="#000000 [3213]" miterlimit="8" joinstyle="miter"/>
                  <v:imagedata o:title=""/>
                  <o:lock v:ext="edit" aspectratio="f"/>
                  <v:textbox>
                    <w:txbxContent>
                      <w:p>
                        <w:pPr>
                          <w:jc w:val="center"/>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电话反映</w:t>
                        </w:r>
                      </w:p>
                    </w:txbxContent>
                  </v:textbox>
                </v:shape>
                <v:shape id="_x0000_s1026" o:spid="_x0000_s1026" o:spt="109" type="#_x0000_t109" style="position:absolute;left:14264;top:2640;height:688;width:1261;mso-wrap-style:none;v-text-anchor:middle;" filled="f" stroked="t" coordsize="21600,21600" o:gfxdata="UEsFBgAAAAAAAAAAAAAAAAAAAAAAAFBLAwQKAAAAAACHTuJAAAAAAAAAAAAAAAAABAAAAGRycy9Q&#10;SwMEFAAAAAgAh07iQFamye24AAAA2gAAAA8AAABkcnMvZG93bnJldi54bWxFj0sLwjAQhO+C/yGs&#10;4KVoqhaRavQgCN7EF3hcm7UtNpvSxOevN4LgcZiZb5jZ4mkqcafGlZYVDPoxCOLM6pJzBYf9qjcB&#10;4TyyxsoyKXiRg8W83Zphqu2Dt3Tf+VwECLsUFRTe16mULivIoOvbmjh4F9sY9EE2udQNPgLcVHIY&#10;x2NpsOSwUGBNy4Ky6+5mFJzHxxMv8000SqL1NUqcTPi9UarbGcRTEJ6e/h/+tddaQQLfK+EGyPkH&#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Famye24AAAA2gAAAA8AAAAAAAAAAQAgAAAAOAAAAGRycy9kb3ducmV2LnhtbFBL&#10;AQIUABQAAAAIAIdO4kAzLwWeOwAAADkAAAAQAAAAAAAAAAEAIAAAAB0BAABkcnMvc2hhcGV4bWwu&#10;eG1sUEsFBgAAAAAGAAYAWwEAAMcDAAAAAA==&#10;">
                  <v:fill on="f" focussize="0,0"/>
                  <v:stroke weight="0.5pt" color="#000000 [3213]" miterlimit="8" joinstyle="miter"/>
                  <v:imagedata o:title=""/>
                  <o:lock v:ext="edit" aspectratio="f"/>
                  <v:textbox>
                    <w:txbxContent>
                      <w:p>
                        <w:pPr>
                          <w:jc w:val="center"/>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网络舆情</w:t>
                        </w:r>
                      </w:p>
                    </w:txbxContent>
                  </v:textbox>
                </v:shape>
                <v:shape id="_x0000_s1026" o:spid="_x0000_s1026" o:spt="109" type="#_x0000_t109" style="position:absolute;left:16757;top:2640;height:688;width:1261;mso-wrap-style:none;v-text-anchor:middle;" filled="f" stroked="t" coordsize="21600,21600" o:gfxdata="UEsFBgAAAAAAAAAAAAAAAAAAAAAAAFBLAwQKAAAAAACHTuJAAAAAAAAAAAAAAAAABAAAAGRycy9Q&#10;SwMEFAAAAAgAh07iQDnqbHa9AAAA2gAAAA8AAABkcnMvZG93bnJldi54bWxFj0Frg0AUhO+F/Ifl&#10;BXqRuqY1EqyrB6GQW0iaQI8v7quK7ltxt0naX58tFHocZuYbpqhuZhQXml1vWcEqTkAQN1b33Co4&#10;vr89bUA4j6xxtEwKvslBVS4eCsy1vfKeLgffigBhl6OCzvspl9I1HRl0sZ2Ig/dpZ4M+yLmVesZr&#10;gJtRPidJJg32HBY6nKjuqBkOX0bBOTt9cN3uopc02g5R6mTKPzulHper5BWEp5v/D/+1t1rBGn6v&#10;hBsgy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epsdr0AAADaAAAADwAAAAAAAAABACAAAAA4AAAAZHJzL2Rvd25yZXYu&#10;eG1sUEsBAhQAFAAAAAgAh07iQDMvBZ47AAAAOQAAABAAAAAAAAAAAQAgAAAAIgEAAGRycy9zaGFw&#10;ZXhtbC54bWxQSwUGAAAAAAYABgBbAQAAzAMAAAAA&#10;">
                  <v:fill on="f" focussize="0,0"/>
                  <v:stroke weight="0.5pt" color="#000000 [3213]" miterlimit="8" joinstyle="miter"/>
                  <v:imagedata o:title=""/>
                  <o:lock v:ext="edit" aspectratio="f"/>
                  <v:textbox>
                    <w:txbxContent>
                      <w:p>
                        <w:pPr>
                          <w:jc w:val="center"/>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上级转办</w:t>
                        </w:r>
                      </w:p>
                    </w:txbxContent>
                  </v:textbox>
                </v:shape>
                <v:shape id="_x0000_s1026" o:spid="_x0000_s1026" o:spt="109" type="#_x0000_t109" style="position:absolute;left:7213;top:4252;height:1048;width:7084;v-text-anchor:middle;" filled="f" stroked="t" coordsize="21600,21600" o:gfxdata="UEsFBgAAAAAAAAAAAAAAAAAAAAAAAFBLAwQKAAAAAACHTuJAAAAAAAAAAAAAAAAABAAAAGRycy9Q&#10;SwMEFAAAAAgAh07iQBqY3B+7AAAA2gAAAA8AAABkcnMvZG93bnJldi54bWxFj8FqwzAQRO+F/oPY&#10;Qi8lkd2DG5woIQQCPfRSux+wWCvbsbUy1sZJ/74qFHocZuYNszvc/agWmmMf2EC+zkARN8H23Br4&#10;qs+rDagoyBbHwGTgmyIc9o8POyxtuPEnLZW0KkE4lmigE5lKrWPTkce4DhNx8lyYPUqSc6vtjLcE&#10;96N+zbJCe+w5LXQ40amjZqiu3sDwcqnl5Ibo3qQojsuHq/PKGfP8lGdbUEJ3+Q//td+tgQJ+r6Qb&#10;oP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qY3B+7AAAA2gAAAA8AAAAAAAAAAQAgAAAAOAAAAGRycy9kb3ducmV2Lnht&#10;bFBLAQIUABQAAAAIAIdO4kAzLwWeOwAAADkAAAAQAAAAAAAAAAEAIAAAACABAABkcnMvc2hhcGV4&#10;bWwueG1sUEsFBgAAAAAGAAYAWwEAAMoDAAAAAA==&#10;">
                  <v:fill on="f" focussize="0,0"/>
                  <v:stroke weight="0.5pt" color="#000000 [3213]" miterlimit="8" joinstyle="miter"/>
                  <v:imagedata o:title=""/>
                  <o:lock v:ext="edit" aspectratio="f"/>
                  <v:textbox>
                    <w:txbxContent>
                      <w:p>
                        <w:pPr>
                          <w:jc w:val="both"/>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窗口根据当事人反映的问题，一次性告知当事人应当提供的证据材料，缺少非关键性材料容缺受理;指导当事人填写维权登记表;做好线索登记，根据当事人申请及案件类型，分类处理。</w:t>
                        </w:r>
                      </w:p>
                    </w:txbxContent>
                  </v:textbox>
                </v:shape>
                <v:shape id="_x0000_s1026" o:spid="_x0000_s1026" o:spt="109" type="#_x0000_t109" style="position:absolute;left:14701;top:3934;height:1704;width:3317;v-text-anchor:middle;" filled="f" stroked="t" coordsize="21600,21600" o:gfxdata="UEsFBgAAAAAAAAAAAAAAAAAAAAAAAFBLAwQKAAAAAACHTuJAAAAAAAAAAAAAAAAABAAAAGRycy9Q&#10;SwMEFAAAAAgAh07iQHXUeYS8AAAA2gAAAA8AAABkcnMvZG93bnJldi54bWxFj8FqwzAQRO+F/oPY&#10;QC+lkZ2DU9woIQQKPeRSux+wWCvbtbUy1tZJ/j4qFHocZuYNsztc/agWmmMf2EC+zkARN8H23Br4&#10;qt9fXkFFQbY4BiYDN4pw2D8+7LC04cKftFTSqgThWKKBTmQqtY5NRx7jOkzEyXNh9ihJzq22M14S&#10;3I96k2WF9thzWuhwolNHzVD9eAPD83ctJzdEt5WiOC5nV+eVM+ZplWdvoISu8h/+a39YA1v4vZJu&#10;gN7f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11HmEvAAAANoAAAAPAAAAAAAAAAEAIAAAADgAAABkcnMvZG93bnJldi54&#10;bWxQSwECFAAUAAAACACHTuJAMy8FnjsAAAA5AAAAEAAAAAAAAAABACAAAAAhAQAAZHJzL3NoYXBl&#10;eG1sLnhtbFBLBQYAAAAABgAGAFsBAADLAwAAAAA=&#10;">
                  <v:fill on="f" focussize="0,0"/>
                  <v:stroke weight="0.5pt" color="#000000 [3213]" miterlimit="8" joinstyle="miter"/>
                  <v:imagedata o:title=""/>
                  <o:lock v:ext="edit" aspectratio="f"/>
                  <v:textbox>
                    <w:txbxContent>
                      <w:p>
                        <w:pPr>
                          <w:jc w:val="both"/>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不符合受案范围的，现场告知当事人。条件允许的组织协调，协调不成告知当事人救济途径，符合法律援助情形的分派至法律援助窗口处理。</w:t>
                        </w:r>
                      </w:p>
                    </w:txbxContent>
                  </v:textbox>
                </v:shape>
                <v:shape id="_x0000_s1026" o:spid="_x0000_s1026" o:spt="32" type="#_x0000_t32" style="position:absolute;left:11047;top:3606;height:652;width:0;" filled="f" stroked="t" coordsize="21600,21600" o:gfxdata="UEsFBgAAAAAAAAAAAAAAAAAAAAAAAFBLAwQKAAAAAACHTuJAAAAAAAAAAAAAAAAABAAAAGRycy9Q&#10;SwMEFAAAAAgAh07iQPhndUa7AAAA2wAAAA8AAABkcnMvZG93bnJldi54bWxFj0+LwjAUxO/Cfofw&#10;Frxpqogs1SiysCDe/MNib4/kmdY2L6WJ1v32G0HwOMzMb5jl+uEacacuVJ4VTMYZCGLtTcVWwen4&#10;M/oCESKywcYzKfijAOvVx2CJufE97+l+iFYkCIccFZQxtrmUQZfkMIx9S5y8i+8cxiQ7K02HfYK7&#10;Rk6zbC4dVpwWSmzpuyRdH25OQdFbvmqjf3nT7wpbn+vAx5NSw89JtgAR6RHf4Vd7axTMZvD8kn6A&#10;XP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hndUa7AAAA2wAAAA8AAAAAAAAAAQAgAAAAOAAAAGRycy9kb3ducmV2Lnht&#10;bFBLAQIUABQAAAAIAIdO4kAzLwWeOwAAADkAAAAQAAAAAAAAAAEAIAAAACABAABkcnMvc2hhcGV4&#10;bWwueG1sUEsFBgAAAAAGAAYAWwEAAMoDAAAAAA==&#10;">
                  <v:fill on="f" focussize="0,0"/>
                  <v:stroke weight="1pt" color="#000000 [3213]" miterlimit="8" joinstyle="miter" endarrow="open"/>
                  <v:imagedata o:title=""/>
                  <o:lock v:ext="edit" aspectratio="f"/>
                </v:shape>
                <v:shape id="_x0000_s1026" o:spid="_x0000_s1026" o:spt="32" type="#_x0000_t32" style="position:absolute;left:14506;top:4583;height:403;width:0;rotation:-5898240f;" filled="f" stroked="t" coordsize="21600,21600" o:gfxdata="UEsFBgAAAAAAAAAAAAAAAAAAAAAAAFBLAwQKAAAAAACHTuJAAAAAAAAAAAAAAAAABAAAAGRycy9Q&#10;SwMEFAAAAAgAh07iQLRHQvu5AAAA2wAAAA8AAABkcnMvZG93bnJldi54bWxFj0GLwjAUhO+C/yE8&#10;wZumFVeWrqkHQfCq7g94NM+mtnkpSWx1f/1GEDwOM/MNs909bCcG8qFxrCBfZiCIK6cbrhX8Xg6L&#10;bxAhImvsHJOCJwXYldPJFgvtRj7RcI61SBAOBSowMfaFlKEyZDEsXU+cvKvzFmOSvpba45jgtpOr&#10;LNtIiw2nBYM97Q1V7fluFTT9sLm11XO1Zo+H8Zqf4t/FKDWf5dkPiEiP+Am/20etYP0Fry/pB8jy&#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0R0L7uQAAANsAAAAPAAAAAAAAAAEAIAAAADgAAABkcnMvZG93bnJldi54bWxQ&#10;SwECFAAUAAAACACHTuJAMy8FnjsAAAA5AAAAEAAAAAAAAAABACAAAAAeAQAAZHJzL3NoYXBleG1s&#10;LnhtbFBLBQYAAAAABgAGAFsBAADIAwAAAAA=&#10;">
                  <v:fill on="f" focussize="0,0"/>
                  <v:stroke weight="1pt" color="#000000 [3213]" miterlimit="8" joinstyle="miter" endarrow="open"/>
                  <v:imagedata o:title=""/>
                  <o:lock v:ext="edit" aspectratio="f"/>
                </v:shape>
                <v:group id="_x0000_s1026" o:spid="_x0000_s1026" o:spt="203" style="position:absolute;left:4647;top:3322;height:274;width:12736;" coordorigin="4386,2290" coordsize="12736,274" o:gfxdata="UEsFBgAAAAAAAAAAAAAAAAAAAAAAAFBLAwQKAAAAAACHTuJAAAAAAAAAAAAAAAAABAAAAGRycy9Q&#10;SwMEFAAAAAgAh07iQBtfLta/AAAA2wAAAA8AAABkcnMvZG93bnJldi54bWxFj0FrwkAUhO9C/8Py&#10;Ct6aTbSWkrqGElQ8SKFJofT2yD6TYPZtyK6J/vtuoeBxmJlvmHV2NZ0YaXCtZQVJFIMgrqxuuVbw&#10;Ve6eXkE4j6yxs0wKbuQg2zzM1phqO/EnjYWvRYCwS1FB432fSumqhgy6yPbEwTvZwaAPcqilHnAK&#10;cNPJRRy/SIMth4UGe8obqs7FxSjYTzi9L5PteDyf8ttPufr4Piak1Pwxid9AeLr6e/i/fdAKVs/w&#10;9yX8ALn5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G18u1r8AAADbAAAADwAAAAAAAAAB&#10;ACAAAAA4AAAAZHJzL2Rvd25yZXYueG1sUEsBAhQAFAAAAAgAh07iQDMvBZ47AAAAOQAAABUAAAAA&#10;AAAAAQAgAAAAJAEAAGRycy9ncm91cHNoYXBleG1sLnhtbFBLBQYAAAAABgAGAGABAADhAwAAAAA=&#10;">
                  <o:lock v:ext="edit" aspectratio="f"/>
                  <v:line id="_x0000_s1026" o:spid="_x0000_s1026" o:spt="20" style="position:absolute;left:9496;top:2298;height:266;width:0;" filled="f" stroked="t" coordsize="21600,21600" o:gfxdata="UEsFBgAAAAAAAAAAAAAAAAAAAAAAAFBLAwQKAAAAAACHTuJAAAAAAAAAAAAAAAAABAAAAGRycy9Q&#10;SwMEFAAAAAgAh07iQFZa5Qm+AAAA2wAAAA8AAABkcnMvZG93bnJldi54bWxFj0FrwkAUhO8F/8Py&#10;BG91k0ZqSV1FKsGCJ63YHh/ZZxLMvg27a0z767tCocdhZr5hFqvBtKIn5xvLCtJpAoK4tLrhSsHx&#10;o3h8AeEDssbWMin4Jg+r5ehhgbm2N95TfwiViBD2OSqoQ+hyKX1Zk0E/tR1x9M7WGQxRukpqh7cI&#10;N618SpJnabDhuFBjR281lZfD1Sg4reeXbNhuZkXYH7+c7bMd/XwqNRmnySuIQEP4D/+137WCWQr3&#10;L/EHyO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Za5Qm+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line>
                  <v:line id="_x0000_s1026" o:spid="_x0000_s1026" o:spt="20" style="position:absolute;left:12080;top:2290;height:266;width:0;" filled="f" stroked="t" coordsize="21600,21600" o:gfxdata="UEsFBgAAAAAAAAAAAAAAAAAAAAAAAFBLAwQKAAAAAACHTuJAAAAAAAAAAAAAAAAABAAAAGRycy9Q&#10;SwMEFAAAAAgAh07iQMnE3uW+AAAA2wAAAA8AAABkcnMvZG93bnJldi54bWxFj09rwkAUxO+C32F5&#10;Qm+6sZFaUleRFqngyT/YHh/ZZxLMvg272xj99K5Q8DjMzG+Y2aIztWjJ+cqygvEoAUGcW11xoeCw&#10;Xw3fQfiArLG2TAqu5GEx7/dmmGl74S21u1CICGGfoYIyhCaT0uclGfQj2xBH72SdwRClK6R2eIlw&#10;U8vXJHmTBiuOCyU29FlSft79GQXH5fScdt9fk1XYHn6dbdMN3X6UehmMkw8QgbrwDP+311rBJIXH&#10;l/gD5PwO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nE3uW+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line>
                  <v:line id="_x0000_s1026" o:spid="_x0000_s1026" o:spt="20" style="position:absolute;left:6960;top:2298;height:266;width:0;" filled="f" stroked="t" coordsize="21600,21600" o:gfxdata="UEsFBgAAAAAAAAAAAAAAAAAAAAAAAFBLAwQKAAAAAACHTuJAAAAAAAAAAAAAAAAABAAAAGRycy9Q&#10;SwMEFAAAAAgAh07iQDkWQJK6AAAA2wAAAA8AAABkcnMvZG93bnJldi54bWxFT8uKwjAU3QvzD+EO&#10;uNPUBzp0jCKKjODKB6PLS3OnLTY3JYm149ebheDycN6zRWsq0ZDzpWUFg34CgjizuuRcwem46X2B&#10;8AFZY2WZFPyTh8X8ozPDVNs776k5hFzEEPYpKihCqFMpfVaQQd+3NXHk/qwzGCJ0udQO7zHcVHKY&#10;JBNpsOTYUGBNq4Ky6+FmFPwup9dR+7Meb8L+dHG2Ge3ocVaq+zlIvkEEasNb/HJvtYJxXB+/xB8g&#10;50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ORZAkroAAADbAAAADwAAAAAAAAABACAAAAA4AAAAZHJzL2Rvd25yZXYueG1s&#10;UEsBAhQAFAAAAAgAh07iQDMvBZ47AAAAOQAAABAAAAAAAAAAAQAgAAAAHwEAAGRycy9zaGFwZXht&#10;bC54bWxQSwUGAAAAAAYABgBbAQAAyQMAAAAA&#10;">
                    <v:fill on="f" focussize="0,0"/>
                    <v:stroke weight="1pt" color="#000000 [3213]" miterlimit="8" joinstyle="miter"/>
                    <v:imagedata o:title=""/>
                    <o:lock v:ext="edit" aspectratio="f"/>
                  </v:line>
                  <v:line id="_x0000_s1026" o:spid="_x0000_s1026" o:spt="20" style="position:absolute;left:14632;top:2290;height:266;width:0;" filled="f" stroked="t" coordsize="21600,21600" o:gfxdata="UEsFBgAAAAAAAAAAAAAAAAAAAAAAAFBLAwQKAAAAAACHTuJAAAAAAAAAAAAAAAAABAAAAGRycy9Q&#10;SwMEFAAAAAgAh07iQKaIe36+AAAA2wAAAA8AAABkcnMvZG93bnJldi54bWxFj09rwkAUxO9Cv8Py&#10;Cr3pxj9Yia5SKtJCT9qgHh/ZZxLMvg27a0z99G5B8DjMzG+YxaoztWjJ+cqyguEgAUGcW11xoSD7&#10;3fRnIHxA1lhbJgV/5GG1fOktMNX2yltqd6EQEcI+RQVlCE0qpc9LMugHtiGO3sk6gyFKV0jt8Brh&#10;ppajJJlKgxXHhRIb+iwpP+8uRsH+4/087r7Wk03YZkdn2/EP3Q5Kvb0OkzmIQF14hh/tb61gMoL/&#10;L/EHyOU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aIe36+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line>
                  <v:group id="_x0000_s1026" o:spid="_x0000_s1026" o:spt="203" style="position:absolute;left:4386;top:2297;height:264;width:12736;" coordorigin="5585,2297" coordsize="12736,264" o:gfxdata="UEsFBgAAAAAAAAAAAAAAAAAAAAAAAFBLAwQKAAAAAACHTuJAAAAAAAAAAAAAAAAABAAAAGRycy9Q&#10;SwMEFAAAAAgAh07iQB/Lsg67AAAA2wAAAA8AAABkcnMvZG93bnJldi54bWxFT8uKwjAU3Q/4D+EK&#10;sxvTOqNINRURHWYhgg8Qd5fm9oHNTWliq38/WQguD+e9WD5MLTpqXWVZQTyKQBBnVldcKDiftl8z&#10;EM4ja6wtk4InOVimg48FJtr2fKDu6AsRQtglqKD0vkmkdFlJBt3INsSBy21r0AfYFlK32IdwU8tx&#10;FE2lwYpDQ4kNrUvKbse7UfDbY7/6jjfd7pavn9fTZH/ZxaTU5zCO5iA8Pfxb/HL/aQU/YWz4En6A&#10;TP8B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Afy7IOuwAAANsAAAAPAAAAAAAAAAEAIAAA&#10;ADgAAABkcnMvZG93bnJldi54bWxQSwECFAAUAAAACACHTuJAMy8FnjsAAAA5AAAAFQAAAAAAAAAB&#10;ACAAAAAgAQAAZHJzL2dyb3Vwc2hhcGV4bWwueG1sUEsFBgAAAAAGAAYAYAEAAN0DAAAAAA==&#10;">
                    <o:lock v:ext="edit" aspectratio="f"/>
                    <v:shape id="_x0000_s1026" o:spid="_x0000_s1026" o:spt="33" type="#_x0000_t33" style="position:absolute;left:9061;top:-1179;flip:x;height:7217;width:264;rotation:5898240f;" filled="f" stroked="t" coordsize="21600,21600" o:gfxdata="UEsFBgAAAAAAAAAAAAAAAAAAAAAAAFBLAwQKAAAAAACHTuJAAAAAAAAAAAAAAAAABAAAAGRycy9Q&#10;SwMEFAAAAAgAh07iQHhjAOC8AAAA2wAAAA8AAABkcnMvZG93bnJldi54bWxFj91qAjEUhO+FvkM4&#10;hd5pogtFt0YpBcEiVNz1AY6b0822m5NlE//e3giCl8PMfMPMlxfXihP1ofGsYTxSIIgrbxquNezL&#10;1XAKIkRkg61n0nClAMvFy2COufFn3tGpiLVIEA45arAxdrmUobLkMIx8R5y8X987jEn2tTQ9nhPc&#10;tXKi1Lt02HBasNjRl6Xqvzi6RNnbn+JzW/1tDhvlypBl3zPKtH57HasPEJEu8Rl+tNdGQzaD+5f0&#10;A+TiB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4YwDgvAAAANs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shape>
                    <v:shape id="_x0000_s1026" o:spid="_x0000_s1026" o:spt="33" type="#_x0000_t33" style="position:absolute;left:14581;top:-1179;height:7217;width:264;rotation:5898240f;" filled="f" stroked="t" coordsize="21600,21600" o:gfxdata="UEsFBgAAAAAAAAAAAAAAAAAAAAAAAFBLAwQKAAAAAACHTuJAAAAAAAAAAAAAAAAABAAAAGRycy9Q&#10;SwMEFAAAAAgAh07iQG6n4c+7AAAA2wAAAA8AAABkcnMvZG93bnJldi54bWxFT89rwjAUvgv7H8Ib&#10;7KZJJ9RZjR6EUcfYQTd2fjRvbVnzUpJoW/96cxjs+PH93u5H24kr+dA61pAtFAjiypmWaw1fn6/z&#10;FxAhIhvsHJOGiQLsdw+zLRbGDXyi6znWIoVwKFBDE2NfSBmqhiyGheuJE/fjvMWYoK+l8TikcNvJ&#10;Z6VyabHl1NBgT4eGqt/zxWp4K9/Xt465zdXh+xLLj1VWTl7rp8dMbUBEGuO/+M99NBqWaWz6kn6A&#10;3N0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6n4c+7AAAA2w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shape>
                  </v:group>
                </v:group>
                <v:shape id="_x0000_s1026" o:spid="_x0000_s1026" o:spt="32" type="#_x0000_t32" style="position:absolute;left:5095;top:5898;height:482;width:0;" filled="f" stroked="t" coordsize="21600,21600" o:gfxdata="UEsFBgAAAAAAAAAAAAAAAAAAAAAAAFBLAwQKAAAAAACHTuJAAAAAAAAAAAAAAAAABAAAAGRycy9Q&#10;SwMEFAAAAAgAh07iQBLyRgC7AAAA2wAAAA8AAABkcnMvZG93bnJldi54bWxFj0+LwjAUxO/Cfofw&#10;FrxpqqAs1SiysCDe/MNib4/kmdY2L6WJ1v32G0HwOMzMb5jl+uEacacuVJ4VTMYZCGLtTcVWwen4&#10;M/oCESKywcYzKfijAOvVx2CJufE97+l+iFYkCIccFZQxtrmUQZfkMIx9S5y8i+8cxiQ7K02HfYK7&#10;Rk6zbC4dVpwWSmzpuyRdH25OQdFbvmqjf3nT7wpbn+vAx5NSw89JtgAR6RHf4Vd7axTMZvD8kn6A&#10;XP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LyRgC7AAAA2wAAAA8AAAAAAAAAAQAgAAAAOAAAAGRycy9kb3ducmV2Lnht&#10;bFBLAQIUABQAAAAIAIdO4kAzLwWeOwAAADkAAAAQAAAAAAAAAAEAIAAAACABAABkcnMvc2hhcGV4&#10;bWwueG1sUEsFBgAAAAAGAAYAWwEAAMoDAAAAAA==&#10;">
                  <v:fill on="f" focussize="0,0"/>
                  <v:stroke weight="1pt" color="#000000 [3213]" miterlimit="8" joinstyle="miter" endarrow="open"/>
                  <v:imagedata o:title=""/>
                  <o:lock v:ext="edit" aspectratio="f"/>
                </v:shape>
                <v:shape id="_x0000_s1026" o:spid="_x0000_s1026" o:spt="32" type="#_x0000_t32" style="position:absolute;left:16963;top:5898;height:482;width:0;" filled="f" stroked="t" coordsize="21600,21600" o:gfxdata="UEsFBgAAAAAAAAAAAAAAAAAAAAAAAFBLAwQKAAAAAACHTuJAAAAAAAAAAAAAAAAABAAAAGRycy9Q&#10;SwMEFAAAAAgAh07iQOIg2He6AAAA2wAAAA8AAABkcnMvZG93bnJldi54bWxFj0+LwjAUxO8Lfofw&#10;BG9rqqAs1SgiCLI3/7Do7ZE809rmpTRZq9/eCILHYWZ+w8yXd1eLG7Wh9KxgNMxAEGtvSrYKjofN&#10;9w+IEJEN1p5JwYMCLBe9rznmxne8o9s+WpEgHHJUUMTY5FIGXZDDMPQNcfIuvnUYk2ytNC12Ce5q&#10;Oc6yqXRYcloosKF1Qbra/zsF587yVRv9x6vu92yrUxX4cFRq0B9lMxCR7vETfre3RsFkCq8v6QfI&#10;xR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4iDYd7oAAADbAAAADwAAAAAAAAABACAAAAA4AAAAZHJzL2Rvd25yZXYueG1s&#10;UEsBAhQAFAAAAAgAh07iQDMvBZ47AAAAOQAAABAAAAAAAAAAAQAgAAAAHwEAAGRycy9zaGFwZXht&#10;bC54bWxQSwUGAAAAAAYABgBbAQAAyQMAAAAA&#10;">
                  <v:fill on="f" focussize="0,0"/>
                  <v:stroke weight="1pt" color="#000000 [3213]" miterlimit="8" joinstyle="miter" endarrow="open"/>
                  <v:imagedata o:title=""/>
                  <o:lock v:ext="edit" aspectratio="f"/>
                </v:shape>
                <v:shape id="_x0000_s1026" o:spid="_x0000_s1026" o:spt="32" type="#_x0000_t32" style="position:absolute;left:9847;top:5898;height:482;width:0;" filled="f" stroked="t" coordsize="21600,21600" o:gfxdata="UEsFBgAAAAAAAAAAAAAAAAAAAAAAAFBLAwQKAAAAAACHTuJAAAAAAAAAAAAAAAAABAAAAGRycy9Q&#10;SwMEFAAAAAgAh07iQI1sfey6AAAA2wAAAA8AAABkcnMvZG93bnJldi54bWxFj0GLwjAUhO8L/ofw&#10;hL2tqcKuUo0igiDeVkX09kieaW3zUppo3X+/EQSPw8x8w8wWD1eLO7Wh9KxgOMhAEGtvSrYKDvv1&#10;1wREiMgGa8+k4I8CLOa9jxnmxnf8S/ddtCJBOOSooIixyaUMuiCHYeAb4uRdfOswJtlaaVrsEtzV&#10;cpRlP9JhyWmhwIZWBelqd3MKzp3lqzb6yMtue7bVqQq8Pyj12R9mUxCRHvEdfrU3RsH3GJ5f0g+Q&#10;8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jWx97LoAAADbAAAADwAAAAAAAAABACAAAAA4AAAAZHJzL2Rvd25yZXYueG1s&#10;UEsBAhQAFAAAAAgAh07iQDMvBZ47AAAAOQAAABAAAAAAAAAAAQAgAAAAHwEAAGRycy9zaGFwZXht&#10;bC54bWxQSwUGAAAAAAYABgBbAQAAyQMAAAAA&#10;">
                  <v:fill on="f" focussize="0,0"/>
                  <v:stroke weight="1pt" color="#000000 [3213]" miterlimit="8" joinstyle="miter" endarrow="open"/>
                  <v:imagedata o:title=""/>
                  <o:lock v:ext="edit" aspectratio="f"/>
                </v:shape>
                <v:shape id="_x0000_s1026" o:spid="_x0000_s1026" o:spt="32" type="#_x0000_t32" style="position:absolute;left:12235;top:5898;height:482;width:0;" filled="f" stroked="t" coordsize="21600,21600" o:gfxdata="UEsFBgAAAAAAAAAAAAAAAAAAAAAAAFBLAwQKAAAAAACHTuJAAAAAAAAAAAAAAAAABAAAAGRycy9Q&#10;SwMEFAAAAAgAh07iQPzz6Z64AAAA2wAAAA8AAABkcnMvZG93bnJldi54bWxFT8uKwjAU3Q/4D+EK&#10;sxvTCg5SjUUEQWbnA9HdJbmmtc1NaTLW+XuzEGZ5OO9l+XSteFAfas8K8kkGglh7U7NVcDpuv+Yg&#10;QkQ22HomBX8UoFyNPpZYGD/wnh6HaEUK4VCggirGrpAy6IochonviBN3873DmGBvpelxSOGuldMs&#10;+5YOa04NFXa0qUg3h1+n4DpYvmujz7wefq62uTSBjyelPsd5tgAR6Rn/xW/3ziiYpbHpS/oBcvUC&#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zz6Z64AAAA2wAAAA8AAAAAAAAAAQAgAAAAOAAAAGRycy9kb3ducmV2LnhtbFBL&#10;AQIUABQAAAAIAIdO4kAzLwWeOwAAADkAAAAQAAAAAAAAAAEAIAAAAB0BAABkcnMvc2hhcGV4bWwu&#10;eG1sUEsFBgAAAAAGAAYAWwEAAMcDAAAAAA==&#10;">
                  <v:fill on="f" focussize="0,0"/>
                  <v:stroke weight="1pt" color="#000000 [3213]" miterlimit="8" joinstyle="miter" endarrow="open"/>
                  <v:imagedata o:title=""/>
                  <o:lock v:ext="edit" aspectratio="f"/>
                </v:shape>
                <v:shape id="_x0000_s1026" o:spid="_x0000_s1026" o:spt="109" type="#_x0000_t109" style="position:absolute;left:13529;top:6379;height:2665;width:2126;v-text-anchor:middle;" filled="f" stroked="t" coordsize="21600,21600" o:gfxdata="UEsFBgAAAAAAAAAAAAAAAAAAAAAAAFBLAwQKAAAAAACHTuJAAAAAAAAAAAAAAAAABAAAAGRycy9Q&#10;SwMEFAAAAAgAh07iQPfNOQS8AAAA2wAAAA8AAABkcnMvZG93bnJldi54bWxFj0FLxEAMhe+C/2GI&#10;4EXcaT1UqTu7yILgwYutPyB0Mm1tJ1M6sbv+e3MQvCW8l/e+7I+XOJuN1jwmdlDuCjDEXfIj9w4+&#10;29f7JzBZkD3OicnBD2U4Hq6v9lj7dOYP2hrpjYZwrtHBILLU1uZuoIh5lxZi1UJaI4qua2/9imcN&#10;j7N9KIrKRhxZGwZc6DRQNzXf0cF099XKKUw5PEpVvWzvoS2b4NztTVk8gxG6yL/57/rNK77C6i86&#10;gD38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3zTkEvAAAANsAAAAPAAAAAAAAAAEAIAAAADgAAABkcnMvZG93bnJldi54&#10;bWxQSwECFAAUAAAACACHTuJAMy8FnjsAAAA5AAAAEAAAAAAAAAABACAAAAAhAQAAZHJzL3NoYXBl&#10;eG1sLnhtbFBLBQYAAAAABgAGAFsBAADLAwAAAAA=&#10;">
                  <v:fill on="f" focussize="0,0"/>
                  <v:stroke weight="0.5pt" color="#000000 [3213]" miterlimit="8" joinstyle="miter"/>
                  <v:imagedata o:title=""/>
                  <o:lock v:ext="edit" aspectratio="f"/>
                  <v:textbox>
                    <w:txbxContent>
                      <w:p>
                        <w:pPr>
                          <w:jc w:val="both"/>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司法：提供法律咨询解答和代写法律文书服务；对符合法律援助案件当事人及时告知其申请法律援助的权利，并做好法律援助申请指引。</w:t>
                        </w:r>
                      </w:p>
                    </w:txbxContent>
                  </v:textbox>
                </v:shape>
                <v:shape id="_x0000_s1026" o:spid="_x0000_s1026" o:spt="109" type="#_x0000_t109" style="position:absolute;left:15891;top:6379;height:2665;width:2126;v-text-anchor:middle;" filled="f" stroked="t" coordsize="21600,21600" o:gfxdata="UEsFBgAAAAAAAAAAAAAAAAAAAAAAAFBLAwQKAAAAAACHTuJAAAAAAAAAAAAAAAAABAAAAGRycy9Q&#10;SwMEFAAAAAgAh07iQJiBnJ+6AAAA2wAAAA8AAABkcnMvZG93bnJldi54bWxFT81Kw0AQvgu+wzKC&#10;F7Gb9BA17baUgtCDFxMfYMjOJmmysyE7Tevbu4LgbT6+39nub35UC82xD2wgX2WgiJtge24NfNXv&#10;z6+goiBbHAOTgW+KsN/d322xtOHKn7RU0qoUwrFEA53IVGodm448xlWYiBPnwuxREpxbbWe8pnA/&#10;6nWWFdpjz6mhw4mOHTVDdfEGhqdzLUc3RPciRXFYPlydV86Yx4c824ASusm/+M99smn+G/z+kg7Q&#10;ux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IGcn7oAAADbAAAADwAAAAAAAAABACAAAAA4AAAAZHJzL2Rvd25yZXYueG1s&#10;UEsBAhQAFAAAAAgAh07iQDMvBZ47AAAAOQAAABAAAAAAAAAAAQAgAAAAHwEAAGRycy9zaGFwZXht&#10;bC54bWxQSwUGAAAAAAYABgBbAQAAyQMAAAAA&#10;">
                  <v:fill on="f" focussize="0,0"/>
                  <v:stroke weight="0.5pt" color="#000000 [3213]" miterlimit="8" joinstyle="miter"/>
                  <v:imagedata o:title=""/>
                  <o:lock v:ext="edit" aspectratio="f"/>
                  <v:textbox>
                    <w:txbxContent>
                      <w:p>
                        <w:pPr>
                          <w:jc w:val="both"/>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法院：</w:t>
                        </w:r>
                        <w:r>
                          <w:rPr>
                            <w:rFonts w:ascii="仿宋_GB2312" w:hAnsi="宋体" w:eastAsia="仿宋_GB2312" w:cs="仿宋_GB2312"/>
                            <w:b/>
                            <w:bCs/>
                            <w:i w:val="0"/>
                            <w:iCs w:val="0"/>
                            <w:caps w:val="0"/>
                            <w:color w:val="333333"/>
                            <w:spacing w:val="0"/>
                            <w:sz w:val="24"/>
                            <w:szCs w:val="24"/>
                            <w:shd w:val="clear" w:fill="FFFFFF"/>
                          </w:rPr>
                          <w:t>定期在劳动争议裁调对接工作室窗口为劳动者提供劳动争议案件司法确认、起诉、诉前调解、强制执行等方面的咨询和引导工作。</w:t>
                        </w:r>
                      </w:p>
                    </w:txbxContent>
                  </v:textbox>
                </v:shape>
                <v:shape id="_x0000_s1026" o:spid="_x0000_s1026" o:spt="32" type="#_x0000_t32" style="position:absolute;left:7459;top:5898;height:482;width:0;" filled="f" stroked="t" coordsize="21600,21600" o:gfxdata="UEsFBgAAAAAAAAAAAAAAAAAAAAAAAFBLAwQKAAAAAACHTuJAAAAAAAAAAAAAAAAABAAAAGRycy9Q&#10;SwMEFAAAAAgAh07iQFqDluW3AAAA2wAAAA8AAABkcnMvZG93bnJldi54bWxFT8uKwjAU3Qv+Q7jC&#10;7DTVxSDVKCIIMjsfiN1dkmta29yUJmP1781CcHk47+X66RrxoC5UnhVMJxkIYu1NxVbB+bQbz0GE&#10;iGyw8UwKXhRgvRoOlpgb3/OBHsdoRQrhkKOCMsY2lzLokhyGiW+JE3fzncOYYGel6bBP4a6Rsyz7&#10;lQ4rTg0ltrQtSdfHf6eg6C3ftdEX3vR/ha2vdeDTWamf0TRbgIj0jF/xx703CmZpffqSfoBcvQ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WoOW5bcAAADbAAAADwAAAAAAAAABACAAAAA4AAAAZHJzL2Rvd25yZXYueG1sUEsB&#10;AhQAFAAAAAgAh07iQDMvBZ47AAAAOQAAABAAAAAAAAAAAQAgAAAAHAEAAGRycy9zaGFwZXhtbC54&#10;bWxQSwUGAAAAAAYABgBbAQAAxgMAAAAA&#10;">
                  <v:fill on="f" focussize="0,0"/>
                  <v:stroke weight="1pt" color="#000000 [3213]" miterlimit="8" joinstyle="miter" endarrow="open"/>
                  <v:imagedata o:title=""/>
                  <o:lock v:ext="edit" aspectratio="f"/>
                </v:shape>
                <v:shape id="_x0000_s1026" o:spid="_x0000_s1026" o:spt="32" type="#_x0000_t32" style="position:absolute;left:14599;top:5898;height:482;width:0;" filled="f" stroked="t" coordsize="21600,21600" o:gfxdata="UEsFBgAAAAAAAAAAAAAAAAAAAAAAAFBLAwQKAAAAAACHTuJAAAAAAAAAAAAAAAAABAAAAGRycy9Q&#10;SwMEFAAAAAgAh07iQDXPM367AAAA2wAAAA8AAABkcnMvZG93bnJldi54bWxFj0+LwjAUxO+C3yE8&#10;YW+a1sMi1SiysLB48w9ib4/kmdY2L6XJWvfbbwTB4zAzv2FWm4drxZ36UHtWkM8yEMTam5qtgtPx&#10;e7oAESKywdYzKfijAJv1eLTCwviB93Q/RCsShEOBCqoYu0LKoCtyGGa+I07e1fcOY5K9labHIcFd&#10;K+dZ9ikd1pwWKuzoqyLdHH6dgnKwfNNGn3k77ErbXJrAx5NSH5M8W4KI9Ijv8Kv9YxTMc3h+ST9A&#10;rv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XPM367AAAA2wAAAA8AAAAAAAAAAQAgAAAAOAAAAGRycy9kb3ducmV2Lnht&#10;bFBLAQIUABQAAAAIAIdO4kAzLwWeOwAAADkAAAAQAAAAAAAAAAEAIAAAACABAABkcnMvc2hhcGV4&#10;bWwueG1sUEsFBgAAAAAGAAYAWwEAAMoDAAAAAA==&#10;">
                  <v:fill on="f" focussize="0,0"/>
                  <v:stroke weight="1pt" color="#000000 [3213]" miterlimit="8" joinstyle="miter" endarrow="open"/>
                  <v:imagedata o:title=""/>
                  <o:lock v:ext="edit" aspectratio="f"/>
                </v:shape>
                <v:group id="_x0000_s1026" o:spid="_x0000_s1026" o:spt="203" style="position:absolute;left:5067;top:9042;height:274;width:11887;" coordorigin="4386,2290" coordsize="11887,274" o:gfxdata="UEsFBgAAAAAAAAAAAAAAAAAAAAAAAFBLAwQKAAAAAACHTuJAAAAAAAAAAAAAAAAABAAAAGRycy9Q&#10;SwMEFAAAAAgAh07iQKP8YES+AAAA2wAAAA8AAABkcnMvZG93bnJldi54bWxFj0FrwkAUhO8F/8Py&#10;hN6aTSItEl2DBCs9SKFGEG+P7DMJZt+G7DbRf98tFHocZuYbZp3fTSdGGlxrWUESxSCIK6tbrhWc&#10;yveXJQjnkTV2lknBgxzkm9nTGjNtJ/6i8ehrESDsMlTQeN9nUrqqIYMusj1x8K52MOiDHGqpB5wC&#10;3HQyjeM3abDlsNBgT0VD1e34bRTsJ5y2i2Q3Hm7X4nEpXz/Ph4SUep4n8QqEp7v/D/+1P7SCNIXf&#10;L+EHyM0P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Cj/GBEvgAAANsAAAAPAAAAAAAAAAEA&#10;IAAAADgAAABkcnMvZG93bnJldi54bWxQSwECFAAUAAAACACHTuJAMy8FnjsAAAA5AAAAFQAAAAAA&#10;AAABACAAAAAjAQAAZHJzL2dyb3Vwc2hhcGV4bWwueG1sUEsFBgAAAAAGAAYAYAEAAOADAAAAAA==&#10;">
                  <o:lock v:ext="edit" aspectratio="f"/>
                  <v:line id="直接连接符 41" o:spid="_x0000_s1026" o:spt="20" style="position:absolute;left:9166;top:2298;height:266;width:0;" filled="f" stroked="t" coordsize="21600,21600" o:gfxdata="UEsFBgAAAAAAAAAAAAAAAAAAAAAAAFBLAwQKAAAAAACHTuJAAAAAAAAAAAAAAAAABAAAAGRycy9Q&#10;SwMEFAAAAAgAh07iQBQbO0W9AAAA2wAAAA8AAABkcnMvZG93bnJldi54bWxFj0FrwkAUhO+C/2F5&#10;gjfdaEqV6CrSIi30pBX1+Mg+k2D2bdhdY+qvdwuFHoeZ+YZZrjtTi5acrywrmIwTEMS51RUXCg7f&#10;29EchA/IGmvLpOCHPKxX/d4SM23vvKN2HwoRIewzVFCG0GRS+rwkg35sG+LoXawzGKJ0hdQO7xFu&#10;ajlNkldpsOK4UGJDbyXl1/3NKDhuZte0+3h/2Ybd4exsm37R46TUcDBJFiACdeE//Nf+1AqmKfx+&#10;iT9Arp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Bs7Rb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line>
                  <v:line id="直接连接符 43" o:spid="_x0000_s1026" o:spt="20" style="position:absolute;left:11540;top:2290;height:266;width:0;" filled="f" stroked="t" coordsize="21600,21600" o:gfxdata="UEsFBgAAAAAAAAAAAAAAAAAAAAAAAFBLAwQKAAAAAACHTuJAAAAAAAAAAAAAAAAABAAAAGRycy9Q&#10;SwMEFAAAAAgAh07iQJvyozG+AAAA2wAAAA8AAABkcnMvZG93bnJldi54bWxFj09rwkAUxO9Cv8Py&#10;Cr3pxj9Yia5SKtJCT9qgHh/ZZxLMvg27a0z99G5B8DjMzG+YxaoztWjJ+cqyguEgAUGcW11xoSD7&#10;3fRnIHxA1lhbJgV/5GG1fOktMNX2yltqd6EQEcI+RQVlCE0qpc9LMugHtiGO3sk6gyFKV0jt8Brh&#10;ppajJJlKgxXHhRIb+iwpP+8uRsH+4/087r7Wk03YZkdn2/EP3Q5Kvb0OkzmIQF14hh/tb61gNIH/&#10;L/EHyOU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vyozG+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line>
                  <v:line id="直接连接符 40" o:spid="_x0000_s1026" o:spt="20" style="position:absolute;left:6770;top:2298;height:266;width:0;" filled="f" stroked="t" coordsize="21600,21600" o:gfxdata="UEsFBgAAAAAAAAAAAAAAAAAAAAAAAFBLAwQKAAAAAACHTuJAAAAAAAAAAAAAAAAABAAAAGRycy9Q&#10;SwMEFAAAAAgAh07iQPS+Bqq/AAAA2wAAAA8AAABkcnMvZG93bnJldi54bWxFj09rwkAUxO9Cv8Py&#10;Cr3pxlhrSV2DWKSCJ/+gPT6yr0kw+zbsbmPqp+8WhB6HmfkNM89704iOnK8tKxiPEhDEhdU1lwqO&#10;h/XwFYQPyBoby6Tghzzki4fBHDNtr7yjbh9KESHsM1RQhdBmUvqiIoN+ZFvi6H1ZZzBE6UqpHV4j&#10;3DQyTZIXabDmuFBhS6uKisv+2yg4LWeXSf/x/rwOu+Ons91kS7ezUk+P4+QNRKA+/Ifv7Y1WkE7h&#10;70v8AXLx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0vgaqvwAAANs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line>
                  <v:line id="直接连接符 42" o:spid="_x0000_s1026" o:spt="20" style="position:absolute;left:13912;top:2290;height:266;width:0;" filled="f" stroked="t" coordsize="21600,21600" o:gfxdata="UEsFBgAAAAAAAAAAAAAAAAAAAAAAAFBLAwQKAAAAAACHTuJAAAAAAAAAAAAAAAAABAAAAGRycy9Q&#10;SwMEFAAAAAgAh07iQARsmN2+AAAA2wAAAA8AAABkcnMvZG93bnJldi54bWxFj0FrwkAUhO8F/8Py&#10;BG91oxYtqauIRRQ8qaHt8ZF9TYLZt2F3G2N/vSsIHoeZ+YaZLztTi5acrywrGA0TEMS51RUXCrLT&#10;5vUdhA/IGmvLpOBKHpaL3sscU20vfKD2GAoRIexTVFCG0KRS+rwkg35oG+Lo/VpnMETpCqkdXiLc&#10;1HKcJFNpsOK4UGJD65Ly8/HPKPhazc6Tbvv5tgmH7MfZdrKn/2+lBv1R8gEiUBee4Ud7pxWMp3D/&#10;En+AXN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RsmN2+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line>
                  <v:group id="组合 48" o:spid="_x0000_s1026" o:spt="203" style="position:absolute;left:4386;top:2298;height:264;width:11887;" coordorigin="5585,2298" coordsize="11887,264" o:gfxdata="UEsFBgAAAAAAAAAAAAAAAAAAAAAAAFBLAwQKAAAAAACHTuJAAAAAAAAAAAAAAAAABAAAAGRycy9Q&#10;SwMEFAAAAAgAh07iQLOLw9y/AAAA2wAAAA8AAABkcnMvZG93bnJldi54bWxFj0FrwkAUhO9C/8Py&#10;Cr3pJhG1pK6hSC0eQsFYKL09ss8kmH0bstvE/PtuoeBxmJlvmG12M60YqHeNZQXxIgJBXFrdcKXg&#10;83yYP4NwHllja5kUTOQg2z3MtphqO/KJhsJXIkDYpaig9r5LpXRlTQbdwnbEwbvY3qAPsq+k7nEM&#10;cNPKJIrW0mDDYaHGjvY1ldfixyh4H3F8XcZvQ3697Kfv8+rjK49JqafHOHoB4enm7+H/9lErSDbw&#10;9yX8ALn7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s4vD3L8AAADbAAAADwAAAAAAAAAB&#10;ACAAAAA4AAAAZHJzL2Rvd25yZXYueG1sUEsBAhQAFAAAAAgAh07iQDMvBZ47AAAAOQAAABUAAAAA&#10;AAAAAQAgAAAAJAEAAGRycy9ncm91cHNoYXBleG1sLnhtbFBLBQYAAAAABgAGAGABAADhAwAAAAA=&#10;">
                    <o:lock v:ext="edit" aspectratio="f"/>
                    <v:shape id="肘形连接符 39" o:spid="_x0000_s1026" o:spt="33" type="#_x0000_t33" style="position:absolute;left:9061;top:-1179;flip:x;height:7217;width:264;rotation:5898240f;" filled="f" stroked="t" coordsize="21600,21600" o:gfxdata="UEsFBgAAAAAAAAAAAAAAAAAAAAAAAFBLAwQKAAAAAACHTuJAAAAAAAAAAAAAAAAABAAAAGRycy9Q&#10;SwMEFAAAAAgAh07iQJL2M6a9AAAA2wAAAA8AAABkcnMvZG93bnJldi54bWxFj9FqAjEQRd8L/Ycw&#10;hb7VRBdK3RqlFASLoHT1A8bNdLO6mSybVO3fOw8FH4c798yc2eIaOnWmIbWRLYxHBhRxHV3LjYX9&#10;bvnyBiplZIddZLLwRwkW88eHGZYuXvibzlVulEA4lWjB59yXWqfaU8A0ij2xZD9xCJhlHBrtBrwI&#10;PHR6YsyrDtiyXPDY06en+lT9BqHs/ab62NbH9WFtwi4VxdeUCmufn8bmHVSma74v/7dXzsJEnhUX&#10;8QA9v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vYzpr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shape>
                    <v:shape id="肘形连接符 38" o:spid="_x0000_s1026" o:spt="33" type="#_x0000_t33" style="position:absolute;left:13731;top:-1179;height:7217;width:264;rotation:5898240f;" filled="f" stroked="t" coordsize="21600,21600" o:gfxdata="UEsFBgAAAAAAAAAAAAAAAAAAAAAAAFBLAwQKAAAAAACHTuJAAAAAAAAAAAAAAAAABAAAAGRycy9Q&#10;SwMEFAAAAAgAh07iQIQy0om9AAAA2wAAAA8AAABkcnMvZG93bnJldi54bWxFj8FqwzAQRO+F/oPY&#10;Qm6NZB+cxomSgyE4ofTQtOS8WFvb1FoZSUmcfn0VKPQ4zMwbZr2d7CAu5EPvWEM2VyCIG2d6bjV8&#10;fuyeX0CEiGxwcEwabhRgu3l8WGNp3JXf6XKMrUgQDiVq6GIcSylD05HFMHcjcfK+nLcYk/StNB6v&#10;CW4HmStVSIs9p4UOR6o6ar6PZ6vhUL8ufwbmvlDV6Rzrt0VW37zWs6dMrUBEmuJ/+K+9NxryJdy/&#10;pB8gN7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DLSib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shape>
                  </v:group>
                </v:group>
                <v:shape id="_x0000_s1026" o:spid="_x0000_s1026" o:spt="32" type="#_x0000_t32" style="position:absolute;left:11047;top:9336;height:454;width:0;" filled="f" stroked="t" coordsize="21600,21600" o:gfxdata="UEsFBgAAAAAAAAAAAAAAAAAAAAAAAFBLAwQKAAAAAACHTuJAAAAAAAAAAAAAAAAABAAAAGRycy9Q&#10;SwMEFAAAAAgAh07iQN9aADi4AAAA2wAAAA8AAABkcnMvZG93bnJldi54bWxFT8uKwjAU3Q/4D+EK&#10;sxvTKgxSjUUEQWbnA9HdJbmmtc1NaTLW+XuzEGZ5OO9l+XSteFAfas8K8kkGglh7U7NVcDpuv+Yg&#10;QkQ22HomBX8UoFyNPpZYGD/wnh6HaEUK4VCggirGrpAy6IochonviBN3873DmGBvpelxSOGuldMs&#10;+5YOa04NFXa0qUg3h1+n4DpYvmujz7wefq62uTSBjyelPsd5tgAR6Rn/xW/3ziiYpfXpS/oBcvUC&#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N9aADi4AAAA2wAAAA8AAAAAAAAAAQAgAAAAOAAAAGRycy9kb3ducmV2LnhtbFBL&#10;AQIUABQAAAAIAIdO4kAzLwWeOwAAADkAAAAQAAAAAAAAAAEAIAAAAB0BAABkcnMvc2hhcGV4bWwu&#10;eG1sUEsFBgAAAAAGAAYAWwEAAMcDAAAAAA==&#10;">
                  <v:fill on="f" focussize="0,0"/>
                  <v:stroke weight="1pt" color="#000000 [3213]" miterlimit="8" joinstyle="miter" endarrow="open"/>
                  <v:imagedata o:title=""/>
                  <o:lock v:ext="edit" aspectratio="f"/>
                </v:shape>
                <v:shape id="_x0000_s1026" o:spid="_x0000_s1026" o:spt="109" type="#_x0000_t109" style="position:absolute;left:10417;top:9790;height:688;width:1261;mso-wrap-style:none;v-text-anchor:middle;" filled="f" stroked="t" coordsize="21600,21600" o:gfxdata="UEsFBgAAAAAAAAAAAAAAAAAAAAAAAFBLAwQKAAAAAACHTuJAAAAAAAAAAAAAAAAABAAAAGRycy9Q&#10;SwMEFAAAAAgAh07iQOPvCOa9AAAA2wAAAA8AAABkcnMvZG93bnJldi54bWxFj0+LwjAUxO/Cfofw&#10;FvZSNO1ailSjh4LgTXQV9vi2ebbF5qU0sf759EYQ9jjMzG+YxepmWjFQ7xrLCpJJDIK4tLrhSsHh&#10;Zz2egXAeWWNrmRTcycFq+TFaYK7tlXc07H0lAoRdjgpq77tcSlfWZNBNbEccvJPtDfog+0rqHq8B&#10;blr5HceZNNhwWKixo6Km8ry/GAV/2fGXi2obTdNoc45SJ1N+bJX6+kziOQhPN/8ffrc3WsE0gdeX&#10;8APk8gl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8I5r0AAADbAAAADwAAAAAAAAABACAAAAA4AAAAZHJzL2Rvd25yZXYu&#10;eG1sUEsBAhQAFAAAAAgAh07iQDMvBZ47AAAAOQAAABAAAAAAAAAAAQAgAAAAIgEAAGRycy9zaGFw&#10;ZXhtbC54bWxQSwUGAAAAAAYABgBbAQAAzAMAAAAA&#10;">
                  <v:fill on="f" focussize="0,0"/>
                  <v:stroke weight="0.5pt" color="#000000 [3213]" miterlimit="8" joinstyle="miter"/>
                  <v:imagedata o:title=""/>
                  <o:lock v:ext="edit" aspectratio="f"/>
                  <v:textbox>
                    <w:txbxContent>
                      <w:p>
                        <w:pPr>
                          <w:jc w:val="center"/>
                          <w:rPr>
                            <w:rFonts w:hint="default"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依法办理</w:t>
                        </w:r>
                      </w:p>
                    </w:txbxContent>
                  </v:textbox>
                </v:shape>
                <v:shape id="_x0000_s1026" o:spid="_x0000_s1026" o:spt="109" type="#_x0000_t109" style="position:absolute;left:10417;top:10930;height:688;width:1261;mso-wrap-style:none;v-text-anchor:middle;" filled="f" stroked="t" coordsize="21600,21600" o:gfxdata="UEsFBgAAAAAAAAAAAAAAAAAAAAAAAFBLAwQKAAAAAACHTuJAAAAAAAAAAAAAAAAABAAAAGRycy9Q&#10;SwMEFAAAAAgAh07iQBM9lpG5AAAA2wAAAA8AAABkcnMvZG93bnJldi54bWxFj0sLwjAQhO+C/yGs&#10;4KVoqhaRavQgCN7EF3hcm7UtNpvSxOevN4LgcZiZb5jZ4mkqcafGlZYVDPoxCOLM6pJzBYf9qjcB&#10;4TyyxsoyKXiRg8W83Zphqu2Dt3Tf+VwECLsUFRTe16mULivIoOvbmjh4F9sY9EE2udQNPgLcVHIY&#10;x2NpsOSwUGBNy4Ky6+5mFJzHxxMv8000SqL1NUqcTPi9UarbGcRTEJ6e/h/+tddawWgI3y/hB8j5&#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TPZaRuQAAANsAAAAPAAAAAAAAAAEAIAAAADgAAABkcnMvZG93bnJldi54bWxQ&#10;SwECFAAUAAAACACHTuJAMy8FnjsAAAA5AAAAEAAAAAAAAAABACAAAAAeAQAAZHJzL3NoYXBleG1s&#10;LnhtbFBLBQYAAAAABgAGAFsBAADIAwAAAAA=&#10;">
                  <v:fill on="f" focussize="0,0"/>
                  <v:stroke weight="0.5pt" color="#000000 [3213]" miterlimit="8" joinstyle="miter"/>
                  <v:imagedata o:title=""/>
                  <o:lock v:ext="edit" aspectratio="f"/>
                  <v:textbox>
                    <w:txbxContent>
                      <w:p>
                        <w:pPr>
                          <w:jc w:val="center"/>
                          <w:rPr>
                            <w:rFonts w:hint="default"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结果反馈</w:t>
                        </w:r>
                      </w:p>
                    </w:txbxContent>
                  </v:textbox>
                </v:shape>
                <v:shape id="_x0000_s1026" o:spid="_x0000_s1026" o:spt="32" type="#_x0000_t32" style="position:absolute;left:11047;top:10486;height:454;width:0;" filled="f" stroked="t" coordsize="21600,21600" o:gfxdata="UEsFBgAAAAAAAAAAAAAAAAAAAAAAAFBLAwQKAAAAAACHTuJAAAAAAAAAAAAAAAAABAAAAGRycy9Q&#10;SwMEFAAAAAgAh07iQC+Ink+7AAAA2wAAAA8AAABkcnMvZG93bnJldi54bWxFj0+LwjAUxO/Cfofw&#10;FrxpqoIs1SiysCDe/MNib4/kmdY2L6WJ1v32G0HwOMzMb5jl+uEacacuVJ4VTMYZCGLtTcVWwen4&#10;M/oCESKywcYzKfijAOvVx2CJufE97+l+iFYkCIccFZQxtrmUQZfkMIx9S5y8i+8cxiQ7K02HfYK7&#10;Rk6zbC4dVpwWSmzpuyRdH25OQdFbvmqjf3nT7wpbn+vAx5NSw89JtgAR6RHf4Vd7axTMZvD8kn6A&#10;XP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Ink+7AAAA2wAAAA8AAAAAAAAAAQAgAAAAOAAAAGRycy9kb3ducmV2Lnht&#10;bFBLAQIUABQAAAAIAIdO4kAzLwWeOwAAADkAAAAQAAAAAAAAAAEAIAAAACABAABkcnMvc2hhcGV4&#10;bWwueG1sUEsFBgAAAAAGAAYAWwEAAMoDAAAAAA==&#10;">
                  <v:fill on="f" focussize="0,0"/>
                  <v:stroke weight="1pt" color="#000000 [3213]" miterlimit="8" joinstyle="miter" endarrow="open"/>
                  <v:imagedata o:title=""/>
                  <o:lock v:ext="edit" aspectratio="f"/>
                </v:shape>
              </v:group>
            </w:pict>
          </mc:Fallback>
        </mc:AlternateContent>
      </w:r>
    </w:p>
    <w:sectPr>
      <w:pgSz w:w="16838" w:h="11906" w:orient="landscape"/>
      <w:pgMar w:top="1327" w:right="1361" w:bottom="1327" w:left="136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OGZlMWMzNWYyNDIwYjU5YTk1YThiNTk3ODNlZjAifQ=="/>
  </w:docVars>
  <w:rsids>
    <w:rsidRoot w:val="00000000"/>
    <w:rsid w:val="03D85992"/>
    <w:rsid w:val="0A291444"/>
    <w:rsid w:val="18174BA4"/>
    <w:rsid w:val="1A7C1301"/>
    <w:rsid w:val="289652A7"/>
    <w:rsid w:val="3CC35753"/>
    <w:rsid w:val="418E6052"/>
    <w:rsid w:val="59243325"/>
    <w:rsid w:val="5B9E2C7A"/>
    <w:rsid w:val="5C9C7F46"/>
    <w:rsid w:val="E3F1B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style>
  <w:style w:type="paragraph" w:styleId="3">
    <w:name w:val="Body Text Indent"/>
    <w:basedOn w:val="1"/>
    <w:next w:val="2"/>
    <w:qFormat/>
    <w:uiPriority w:val="0"/>
    <w:pPr>
      <w:spacing w:after="120"/>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2024-10-30T11:26:00Z</dcterms:created>
  <dc:creator>市仲裁</dc:creator>
  <cp:lastModifiedBy>inspur</cp:lastModifiedBy>
  <dcterms:modified xsi:type="dcterms:W3CDTF">2024-11-07T10:20:54Z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3DA38D69860449E2A93C73EBB9DA8BAF_13</vt:lpwstr>
  </property>
</Properties>
</file>