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3－1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after="303" w:afterLines="5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湖北省事业单位工作人员奖励建议名单汇总表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280" w:lineRule="exact"/>
        <w:ind w:right="-160" w:rightChars="-5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21"/>
          <w:szCs w:val="21"/>
        </w:rPr>
        <w:t>填报单位（公章）：                                                                          填报时间：     年   月   日</w:t>
      </w:r>
    </w:p>
    <w:tbl>
      <w:tblPr>
        <w:tblStyle w:val="5"/>
        <w:tblW w:w="13724" w:type="dxa"/>
        <w:jc w:val="center"/>
        <w:tblInd w:w="-2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71"/>
        <w:gridCol w:w="1235"/>
        <w:gridCol w:w="744"/>
        <w:gridCol w:w="476"/>
        <w:gridCol w:w="476"/>
        <w:gridCol w:w="605"/>
        <w:gridCol w:w="619"/>
        <w:gridCol w:w="1073"/>
        <w:gridCol w:w="981"/>
        <w:gridCol w:w="1061"/>
        <w:gridCol w:w="2030"/>
        <w:gridCol w:w="672"/>
        <w:gridCol w:w="2236"/>
        <w:gridCol w:w="7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2" w:hRule="atLeas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事业单位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政治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参加工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本单位起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聘时间</w:t>
            </w: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现聘岗位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及等级</w:t>
            </w: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种类</w:t>
            </w: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奖励事由</w:t>
            </w: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77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3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填表人：</w:t>
      </w:r>
      <w:r>
        <w:rPr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hint="eastAsia"/>
          <w:color w:val="000000"/>
          <w:sz w:val="24"/>
          <w:szCs w:val="24"/>
        </w:rPr>
        <w:t>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说明：1.时间，填写年月，如2019.09。2.奖励种类，填写嘉奖、记功、记大功。3.奖励事由，填写拟奖励对象的简要事迹。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3</w:t>
      </w:r>
      <w:r>
        <w:rPr>
          <w:rFonts w:hAnsi="黑体" w:eastAsia="黑体"/>
          <w:color w:val="000000"/>
          <w:szCs w:val="30"/>
        </w:rPr>
        <w:t>－</w:t>
      </w:r>
      <w:r>
        <w:rPr>
          <w:rFonts w:eastAsia="黑体"/>
          <w:color w:val="000000"/>
          <w:szCs w:val="30"/>
        </w:rPr>
        <w:t>2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after="303" w:afterLines="5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湖北省事业单位工作人员集体奖励建议名单汇总表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ind w:right="-160" w:rightChars="-50"/>
        <w:jc w:val="left"/>
        <w:textAlignment w:val="center"/>
        <w:rPr>
          <w:rFonts w:hint="eastAsia" w:ascii="仿宋_GB2312" w:hAnsi="仿宋_GB2312" w:cs="仿宋_GB2312"/>
          <w:color w:val="000000"/>
          <w:sz w:val="24"/>
        </w:rPr>
      </w:pPr>
      <w:r>
        <w:rPr>
          <w:rFonts w:hint="eastAsia" w:ascii="仿宋_GB2312" w:hAnsi="仿宋_GB2312" w:cs="仿宋_GB2312"/>
          <w:color w:val="000000"/>
          <w:sz w:val="24"/>
        </w:rPr>
        <w:t>填报单位（公章）：                                                              填报时间     年   月   日</w:t>
      </w:r>
    </w:p>
    <w:tbl>
      <w:tblPr>
        <w:tblStyle w:val="5"/>
        <w:tblW w:w="13679" w:type="dxa"/>
        <w:jc w:val="center"/>
        <w:tblInd w:w="-2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97"/>
        <w:gridCol w:w="2191"/>
        <w:gridCol w:w="2191"/>
        <w:gridCol w:w="1125"/>
        <w:gridCol w:w="1186"/>
        <w:gridCol w:w="1288"/>
        <w:gridCol w:w="3732"/>
        <w:gridCol w:w="10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5" w:hRule="atLeas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集体名称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所属事业单位名称</w:t>
            </w: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集体人数</w:t>
            </w: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集体代表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人员姓名</w:t>
            </w: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奖励种类</w:t>
            </w: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奖励事由</w:t>
            </w: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89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填表人：</w:t>
      </w:r>
      <w:r>
        <w:rPr>
          <w:color w:val="000000"/>
          <w:sz w:val="21"/>
          <w:szCs w:val="21"/>
        </w:rPr>
        <w:t xml:space="preserve">                                                                        </w:t>
      </w:r>
      <w:r>
        <w:rPr>
          <w:rFonts w:hint="eastAsia"/>
          <w:color w:val="000000"/>
          <w:sz w:val="21"/>
          <w:szCs w:val="21"/>
        </w:rPr>
        <w:t>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</w:pPr>
      <w:r>
        <w:rPr>
          <w:rFonts w:hint="eastAsia"/>
          <w:color w:val="000000"/>
          <w:sz w:val="21"/>
          <w:szCs w:val="21"/>
        </w:rPr>
        <w:t>说明：1.集体代表人员姓名，填写1人。2.奖励种类，填写嘉奖、记功、记大功。3.奖励事由，填写拟奖励对象的简要事迹。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19B9"/>
    <w:rsid w:val="39520F51"/>
    <w:rsid w:val="6F9119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21"/>
      <w:szCs w:val="21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2019-11-22T08:47:00Z</dcterms:created>
  <dc:creator>PC</dc:creator>
  <cp:lastModifiedBy>PC</cp:lastModifiedBy>
  <dcterms:modified xsi:type="dcterms:W3CDTF">2019-11-22T08:50:48Z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